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E3E0C" w:rsidRPr="00AE4FAD" w:rsidRDefault="00FA4D6A" w:rsidP="00FA4D6A">
      <w:pPr>
        <w:rPr>
          <w:rFonts w:ascii="Verdana" w:hAnsi="Verdana"/>
          <w:szCs w:val="24"/>
        </w:rPr>
      </w:pPr>
      <w:r w:rsidRPr="00AE4FAD">
        <w:rPr>
          <w:rFonts w:ascii="Verdana" w:hAnsi="Verdana"/>
          <w:noProof/>
          <w:szCs w:val="24"/>
          <w:lang w:eastAsia="de-DE"/>
        </w:rPr>
        <w:drawing>
          <wp:anchor distT="0" distB="0" distL="114300" distR="114300" simplePos="0" relativeHeight="251658240" behindDoc="1" locked="0" layoutInCell="1" allowOverlap="1">
            <wp:simplePos x="0" y="0"/>
            <wp:positionH relativeFrom="column">
              <wp:posOffset>3500120</wp:posOffset>
            </wp:positionH>
            <wp:positionV relativeFrom="paragraph">
              <wp:posOffset>226060</wp:posOffset>
            </wp:positionV>
            <wp:extent cx="2867025" cy="2343150"/>
            <wp:effectExtent l="19050" t="0" r="9525" b="0"/>
            <wp:wrapTight wrapText="bothSides">
              <wp:wrapPolygon edited="0">
                <wp:start x="-144" y="0"/>
                <wp:lineTo x="-144" y="21424"/>
                <wp:lineTo x="21672" y="21424"/>
                <wp:lineTo x="21672" y="0"/>
                <wp:lineTo x="-144" y="0"/>
              </wp:wrapPolygon>
            </wp:wrapTight>
            <wp:docPr id="2" name="Grafik 1" descr="LogoAktion5M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Aktion5Mai.jpg"/>
                    <pic:cNvPicPr/>
                  </pic:nvPicPr>
                  <pic:blipFill>
                    <a:blip r:embed="rId8" cstate="print"/>
                    <a:stretch>
                      <a:fillRect/>
                    </a:stretch>
                  </pic:blipFill>
                  <pic:spPr>
                    <a:xfrm>
                      <a:off x="0" y="0"/>
                      <a:ext cx="2867025" cy="2343150"/>
                    </a:xfrm>
                    <a:prstGeom prst="rect">
                      <a:avLst/>
                    </a:prstGeom>
                  </pic:spPr>
                </pic:pic>
              </a:graphicData>
            </a:graphic>
          </wp:anchor>
        </w:drawing>
      </w:r>
      <w:r w:rsidRPr="00AE4FAD">
        <w:rPr>
          <w:rFonts w:ascii="Verdana" w:hAnsi="Verdana"/>
          <w:szCs w:val="24"/>
        </w:rPr>
        <w:t>Sehr geehrte Damen und Herren,</w:t>
      </w:r>
    </w:p>
    <w:p w:rsidR="00FA4D6A" w:rsidRPr="00AE4FAD" w:rsidRDefault="00FA4D6A" w:rsidP="00FA4D6A">
      <w:pPr>
        <w:rPr>
          <w:rFonts w:ascii="Verdana" w:hAnsi="Verdana"/>
          <w:szCs w:val="24"/>
        </w:rPr>
      </w:pPr>
    </w:p>
    <w:p w:rsidR="00FA4D6A" w:rsidRPr="00AE4FAD" w:rsidRDefault="00FA4D6A" w:rsidP="00FA4D6A">
      <w:pPr>
        <w:rPr>
          <w:rFonts w:ascii="Verdana" w:hAnsi="Verdana"/>
          <w:szCs w:val="24"/>
        </w:rPr>
      </w:pPr>
      <w:r w:rsidRPr="00AE4FAD">
        <w:rPr>
          <w:rFonts w:ascii="Verdana" w:hAnsi="Verdana"/>
          <w:szCs w:val="24"/>
        </w:rPr>
        <w:t>folgende P</w:t>
      </w:r>
      <w:r w:rsidR="00AE4FAD" w:rsidRPr="00AE4FAD">
        <w:rPr>
          <w:rFonts w:ascii="Verdana" w:hAnsi="Verdana"/>
          <w:szCs w:val="24"/>
        </w:rPr>
        <w:t>r</w:t>
      </w:r>
      <w:r w:rsidRPr="00AE4FAD">
        <w:rPr>
          <w:rFonts w:ascii="Verdana" w:hAnsi="Verdana"/>
          <w:szCs w:val="24"/>
        </w:rPr>
        <w:t>essemitt</w:t>
      </w:r>
      <w:r w:rsidR="00AE4FAD" w:rsidRPr="00AE4FAD">
        <w:rPr>
          <w:rFonts w:ascii="Verdana" w:hAnsi="Verdana"/>
          <w:szCs w:val="24"/>
        </w:rPr>
        <w:t>teilung bitten wir Sie zu veröffentlichen. Bei Rückfragen stehen wir I</w:t>
      </w:r>
      <w:r w:rsidR="00AE4FAD" w:rsidRPr="00AE4FAD">
        <w:rPr>
          <w:rFonts w:ascii="Verdana" w:hAnsi="Verdana"/>
          <w:szCs w:val="24"/>
        </w:rPr>
        <w:t>h</w:t>
      </w:r>
      <w:r w:rsidR="00AE4FAD" w:rsidRPr="00AE4FAD">
        <w:rPr>
          <w:rFonts w:ascii="Verdana" w:hAnsi="Verdana"/>
          <w:szCs w:val="24"/>
        </w:rPr>
        <w:t>nen auch gerne persö</w:t>
      </w:r>
      <w:r w:rsidR="00AE4FAD" w:rsidRPr="00AE4FAD">
        <w:rPr>
          <w:rFonts w:ascii="Verdana" w:hAnsi="Verdana"/>
          <w:szCs w:val="24"/>
        </w:rPr>
        <w:t>n</w:t>
      </w:r>
      <w:r w:rsidR="00AE4FAD" w:rsidRPr="00AE4FAD">
        <w:rPr>
          <w:rFonts w:ascii="Verdana" w:hAnsi="Verdana"/>
          <w:szCs w:val="24"/>
        </w:rPr>
        <w:t>lich zur Verfügung.</w:t>
      </w:r>
    </w:p>
    <w:p w:rsidR="00AE4FAD" w:rsidRPr="00AE4FAD" w:rsidRDefault="00AE4FAD" w:rsidP="00FA4D6A">
      <w:pPr>
        <w:rPr>
          <w:rFonts w:ascii="Verdana" w:hAnsi="Verdana"/>
          <w:szCs w:val="24"/>
        </w:rPr>
      </w:pPr>
    </w:p>
    <w:p w:rsidR="00AE4FAD" w:rsidRPr="00AE4FAD" w:rsidRDefault="00AE4FAD" w:rsidP="00FA4D6A">
      <w:pPr>
        <w:rPr>
          <w:rFonts w:ascii="Verdana" w:hAnsi="Verdana"/>
          <w:szCs w:val="24"/>
        </w:rPr>
      </w:pPr>
    </w:p>
    <w:p w:rsidR="00AE4FAD" w:rsidRPr="00AE4FAD" w:rsidRDefault="00AE4FAD" w:rsidP="00FA4D6A">
      <w:pPr>
        <w:rPr>
          <w:rFonts w:ascii="Verdana" w:hAnsi="Verdana"/>
          <w:szCs w:val="24"/>
        </w:rPr>
      </w:pPr>
      <w:r w:rsidRPr="00AE4FAD">
        <w:rPr>
          <w:rFonts w:ascii="Verdana" w:hAnsi="Verdana"/>
          <w:szCs w:val="24"/>
        </w:rPr>
        <w:t>Mit freundlichen Grüßen</w:t>
      </w:r>
    </w:p>
    <w:p w:rsidR="00AE4FAD" w:rsidRPr="00AE4FAD" w:rsidRDefault="00AE4FAD" w:rsidP="00FA4D6A">
      <w:pPr>
        <w:rPr>
          <w:rFonts w:ascii="Verdana" w:hAnsi="Verdana"/>
          <w:szCs w:val="24"/>
        </w:rPr>
      </w:pPr>
    </w:p>
    <w:p w:rsidR="00AE4FAD" w:rsidRPr="00AE4FAD" w:rsidRDefault="00AE4FAD" w:rsidP="00FA4D6A">
      <w:pPr>
        <w:rPr>
          <w:rFonts w:ascii="Verdana" w:hAnsi="Verdana"/>
          <w:szCs w:val="24"/>
        </w:rPr>
      </w:pPr>
    </w:p>
    <w:p w:rsidR="00AE4FAD" w:rsidRPr="00AE4FAD" w:rsidRDefault="00AE4FAD" w:rsidP="00FA4D6A">
      <w:pPr>
        <w:rPr>
          <w:rFonts w:ascii="Verdana" w:hAnsi="Verdana"/>
          <w:szCs w:val="24"/>
        </w:rPr>
      </w:pPr>
      <w:r w:rsidRPr="00AE4FAD">
        <w:rPr>
          <w:rFonts w:ascii="Verdana" w:hAnsi="Verdana"/>
          <w:szCs w:val="24"/>
        </w:rPr>
        <w:t xml:space="preserve">Jürgen </w:t>
      </w:r>
      <w:proofErr w:type="spellStart"/>
      <w:r w:rsidRPr="00AE4FAD">
        <w:rPr>
          <w:rFonts w:ascii="Verdana" w:hAnsi="Verdana"/>
          <w:szCs w:val="24"/>
        </w:rPr>
        <w:t>Jänen</w:t>
      </w:r>
      <w:proofErr w:type="spellEnd"/>
    </w:p>
    <w:p w:rsidR="00AE4FAD" w:rsidRPr="00AE4FAD" w:rsidRDefault="00AE4FAD" w:rsidP="00FA4D6A">
      <w:pPr>
        <w:rPr>
          <w:rFonts w:ascii="Verdana" w:hAnsi="Verdana"/>
          <w:szCs w:val="24"/>
        </w:rPr>
      </w:pPr>
      <w:r w:rsidRPr="00AE4FAD">
        <w:rPr>
          <w:rFonts w:ascii="Verdana" w:hAnsi="Verdana"/>
          <w:szCs w:val="24"/>
        </w:rPr>
        <w:t>Pressesprecher CLoF</w:t>
      </w:r>
    </w:p>
    <w:p w:rsidR="00AE4FAD" w:rsidRPr="00AE4FAD" w:rsidRDefault="00AE4FAD" w:rsidP="00FA4D6A">
      <w:pPr>
        <w:rPr>
          <w:rFonts w:ascii="Verdana" w:hAnsi="Verdana"/>
          <w:szCs w:val="24"/>
        </w:rPr>
      </w:pPr>
      <w:r w:rsidRPr="00AE4FAD">
        <w:rPr>
          <w:rFonts w:ascii="Verdana" w:hAnsi="Verdana"/>
          <w:szCs w:val="24"/>
        </w:rPr>
        <w:t>Im „Haus der Demokratie und Menschenrechte“</w:t>
      </w:r>
    </w:p>
    <w:p w:rsidR="00AE4FAD" w:rsidRPr="00AE4FAD" w:rsidRDefault="00AE4FAD" w:rsidP="00FA4D6A">
      <w:pPr>
        <w:rPr>
          <w:rFonts w:ascii="Verdana" w:hAnsi="Verdana"/>
          <w:szCs w:val="24"/>
        </w:rPr>
      </w:pPr>
      <w:r w:rsidRPr="00AE4FAD">
        <w:rPr>
          <w:rFonts w:ascii="Verdana" w:hAnsi="Verdana"/>
          <w:szCs w:val="24"/>
        </w:rPr>
        <w:t>Greifswalder Str. 4</w:t>
      </w:r>
    </w:p>
    <w:p w:rsidR="00AE4FAD" w:rsidRPr="00AE4FAD" w:rsidRDefault="00AE4FAD" w:rsidP="00FA4D6A">
      <w:pPr>
        <w:rPr>
          <w:rFonts w:ascii="Verdana" w:hAnsi="Verdana"/>
          <w:szCs w:val="24"/>
        </w:rPr>
      </w:pPr>
      <w:r w:rsidRPr="00AE4FAD">
        <w:rPr>
          <w:rFonts w:ascii="Verdana" w:hAnsi="Verdana"/>
          <w:szCs w:val="24"/>
        </w:rPr>
        <w:t>10405 Berlin</w:t>
      </w:r>
    </w:p>
    <w:p w:rsidR="00AE4FAD" w:rsidRPr="00AE4FAD" w:rsidRDefault="00AE4FAD" w:rsidP="00FA4D6A">
      <w:pPr>
        <w:rPr>
          <w:rFonts w:ascii="Verdana" w:hAnsi="Verdana"/>
          <w:szCs w:val="24"/>
        </w:rPr>
      </w:pPr>
    </w:p>
    <w:p w:rsidR="00AE4FAD" w:rsidRPr="00AE4FAD" w:rsidRDefault="00AE4FAD" w:rsidP="00FA4D6A">
      <w:pPr>
        <w:rPr>
          <w:rFonts w:ascii="Verdana" w:hAnsi="Verdana"/>
          <w:szCs w:val="24"/>
        </w:rPr>
      </w:pPr>
      <w:r w:rsidRPr="00AE4FAD">
        <w:rPr>
          <w:rFonts w:ascii="Verdana" w:hAnsi="Verdana"/>
          <w:szCs w:val="24"/>
        </w:rPr>
        <w:t>Telefon: 030 24 35 68 27</w:t>
      </w:r>
    </w:p>
    <w:p w:rsidR="00AE4FAD" w:rsidRPr="00AE4FAD" w:rsidRDefault="00AE4FAD" w:rsidP="00FA4D6A">
      <w:pPr>
        <w:rPr>
          <w:rFonts w:ascii="Verdana" w:hAnsi="Verdana"/>
          <w:szCs w:val="24"/>
        </w:rPr>
      </w:pPr>
      <w:r w:rsidRPr="00AE4FAD">
        <w:rPr>
          <w:rFonts w:ascii="Verdana" w:hAnsi="Verdana"/>
          <w:szCs w:val="24"/>
        </w:rPr>
        <w:t>Mobil: 0152 29 67 61 43</w:t>
      </w:r>
    </w:p>
    <w:p w:rsidR="00AE4FAD" w:rsidRPr="00AE4FAD" w:rsidRDefault="00AE4FAD" w:rsidP="00FA4D6A">
      <w:pPr>
        <w:rPr>
          <w:rFonts w:ascii="Verdana" w:hAnsi="Verdana"/>
          <w:szCs w:val="24"/>
        </w:rPr>
      </w:pPr>
      <w:r w:rsidRPr="00AE4FAD">
        <w:rPr>
          <w:rFonts w:ascii="Verdana" w:hAnsi="Verdana"/>
          <w:szCs w:val="24"/>
        </w:rPr>
        <w:t xml:space="preserve">Mail: </w:t>
      </w:r>
      <w:hyperlink r:id="rId9" w:history="1">
        <w:r w:rsidRPr="00AE4FAD">
          <w:rPr>
            <w:rStyle w:val="Hyperlink"/>
            <w:rFonts w:ascii="Verdana" w:hAnsi="Verdana"/>
            <w:szCs w:val="24"/>
          </w:rPr>
          <w:t>jjaenen@clof.eu</w:t>
        </w:r>
      </w:hyperlink>
    </w:p>
    <w:p w:rsidR="00AE4FAD" w:rsidRDefault="00AE4FAD" w:rsidP="00FA4D6A">
      <w:pPr>
        <w:rPr>
          <w:szCs w:val="24"/>
        </w:rPr>
      </w:pPr>
    </w:p>
    <w:p w:rsidR="00AE4FAD" w:rsidRDefault="00AE4FAD" w:rsidP="00FA4D6A">
      <w:pPr>
        <w:rPr>
          <w:szCs w:val="24"/>
        </w:rPr>
      </w:pPr>
    </w:p>
    <w:p w:rsidR="00AE4FAD" w:rsidRDefault="00AE4FAD" w:rsidP="00FA4D6A">
      <w:pPr>
        <w:rPr>
          <w:rFonts w:ascii="Verdana" w:hAnsi="Verdana"/>
          <w:b/>
          <w:szCs w:val="24"/>
        </w:rPr>
      </w:pPr>
      <w:r w:rsidRPr="00AE4FAD">
        <w:rPr>
          <w:rFonts w:ascii="Verdana" w:hAnsi="Verdana"/>
          <w:b/>
          <w:szCs w:val="24"/>
        </w:rPr>
        <w:t>„Demokratie und Menschenrechte sind kein Staatsakt – 5. Mai 2012 Akt</w:t>
      </w:r>
      <w:r w:rsidRPr="00AE4FAD">
        <w:rPr>
          <w:rFonts w:ascii="Verdana" w:hAnsi="Verdana"/>
          <w:b/>
          <w:szCs w:val="24"/>
        </w:rPr>
        <w:t>i</w:t>
      </w:r>
      <w:r w:rsidRPr="00AE4FAD">
        <w:rPr>
          <w:rFonts w:ascii="Verdana" w:hAnsi="Verdana"/>
          <w:b/>
          <w:szCs w:val="24"/>
        </w:rPr>
        <w:t>onstag g</w:t>
      </w:r>
      <w:r w:rsidRPr="00AE4FAD">
        <w:rPr>
          <w:rFonts w:ascii="Verdana" w:hAnsi="Verdana"/>
          <w:b/>
          <w:szCs w:val="24"/>
        </w:rPr>
        <w:t>e</w:t>
      </w:r>
      <w:r w:rsidRPr="00AE4FAD">
        <w:rPr>
          <w:rFonts w:ascii="Verdana" w:hAnsi="Verdana"/>
          <w:b/>
          <w:szCs w:val="24"/>
        </w:rPr>
        <w:t>gen Rassismus und Intoleranz am Brandenburger Tor</w:t>
      </w:r>
    </w:p>
    <w:p w:rsidR="00AE4FAD" w:rsidRDefault="00AE4FAD" w:rsidP="00FA4D6A">
      <w:pPr>
        <w:rPr>
          <w:rFonts w:ascii="Verdana" w:hAnsi="Verdana"/>
          <w:b/>
          <w:szCs w:val="24"/>
        </w:rPr>
      </w:pPr>
    </w:p>
    <w:p w:rsidR="00AE4FAD" w:rsidRPr="00AE4FAD" w:rsidRDefault="00AE4FAD" w:rsidP="00FA4D6A">
      <w:pPr>
        <w:rPr>
          <w:rFonts w:ascii="Verdana" w:hAnsi="Verdana"/>
          <w:szCs w:val="24"/>
        </w:rPr>
      </w:pPr>
      <w:r w:rsidRPr="00AE4FAD">
        <w:rPr>
          <w:rFonts w:ascii="Verdana" w:hAnsi="Verdana"/>
          <w:szCs w:val="24"/>
        </w:rPr>
        <w:t>Die NSU Morde sind „in die Ausschüsse verwiesen“ – entsprechen still geworden ist es in der Öffentlichkeit. Dies wollen wir nicht hinnehmen:</w:t>
      </w:r>
    </w:p>
    <w:p w:rsidR="00AE4FAD" w:rsidRPr="00AE4FAD" w:rsidRDefault="00AE4FAD" w:rsidP="00FA4D6A">
      <w:pPr>
        <w:rPr>
          <w:rFonts w:ascii="Verdana" w:hAnsi="Verdana"/>
          <w:szCs w:val="24"/>
        </w:rPr>
      </w:pPr>
    </w:p>
    <w:p w:rsidR="00AE4FAD" w:rsidRPr="00AE4FAD" w:rsidRDefault="00AE4FAD" w:rsidP="00FA4D6A">
      <w:pPr>
        <w:rPr>
          <w:rFonts w:ascii="Verdana" w:hAnsi="Verdana"/>
          <w:szCs w:val="24"/>
        </w:rPr>
      </w:pPr>
      <w:r w:rsidRPr="00AE4FAD">
        <w:rPr>
          <w:rFonts w:ascii="Verdana" w:hAnsi="Verdana"/>
          <w:szCs w:val="24"/>
        </w:rPr>
        <w:t>Ein breites zivilgesellschaftliches Bündnis aus Gewerkschaften, Nichtregierungso</w:t>
      </w:r>
      <w:r w:rsidRPr="00AE4FAD">
        <w:rPr>
          <w:rFonts w:ascii="Verdana" w:hAnsi="Verdana"/>
          <w:szCs w:val="24"/>
        </w:rPr>
        <w:t>r</w:t>
      </w:r>
      <w:r w:rsidRPr="00AE4FAD">
        <w:rPr>
          <w:rFonts w:ascii="Verdana" w:hAnsi="Verdana"/>
          <w:szCs w:val="24"/>
        </w:rPr>
        <w:t>ganisationen und Parteien ruft zu einem Aktionstag gegen Rassismus und Intol</w:t>
      </w:r>
      <w:r w:rsidRPr="00AE4FAD">
        <w:rPr>
          <w:rFonts w:ascii="Verdana" w:hAnsi="Verdana"/>
          <w:szCs w:val="24"/>
        </w:rPr>
        <w:t>e</w:t>
      </w:r>
      <w:r w:rsidRPr="00AE4FAD">
        <w:rPr>
          <w:rFonts w:ascii="Verdana" w:hAnsi="Verdana"/>
          <w:szCs w:val="24"/>
        </w:rPr>
        <w:t xml:space="preserve">ranz auf. Am 5. Mai soll von 12 bis 21 </w:t>
      </w:r>
      <w:proofErr w:type="spellStart"/>
      <w:r w:rsidRPr="00AE4FAD">
        <w:rPr>
          <w:rFonts w:ascii="Verdana" w:hAnsi="Verdana"/>
          <w:szCs w:val="24"/>
        </w:rPr>
        <w:t>uhr</w:t>
      </w:r>
      <w:proofErr w:type="spellEnd"/>
      <w:r w:rsidRPr="00AE4FAD">
        <w:rPr>
          <w:rFonts w:ascii="Verdana" w:hAnsi="Verdana"/>
          <w:szCs w:val="24"/>
        </w:rPr>
        <w:t xml:space="preserve"> vor dem Brandenburger Tor ein kraftvo</w:t>
      </w:r>
      <w:r w:rsidRPr="00AE4FAD">
        <w:rPr>
          <w:rFonts w:ascii="Verdana" w:hAnsi="Verdana"/>
          <w:szCs w:val="24"/>
        </w:rPr>
        <w:t>l</w:t>
      </w:r>
      <w:r w:rsidRPr="00AE4FAD">
        <w:rPr>
          <w:rFonts w:ascii="Verdana" w:hAnsi="Verdana"/>
          <w:szCs w:val="24"/>
        </w:rPr>
        <w:t>les Zeichen gesetzt werden.</w:t>
      </w:r>
    </w:p>
    <w:p w:rsidR="00AE4FAD" w:rsidRPr="00AE4FAD" w:rsidRDefault="00AE4FAD" w:rsidP="00FA4D6A">
      <w:pPr>
        <w:rPr>
          <w:rFonts w:ascii="Verdana" w:hAnsi="Verdana"/>
          <w:szCs w:val="24"/>
        </w:rPr>
      </w:pPr>
    </w:p>
    <w:p w:rsidR="00AE4FAD" w:rsidRDefault="00AE4FAD" w:rsidP="00FA4D6A">
      <w:pPr>
        <w:rPr>
          <w:rFonts w:ascii="Verdana" w:eastAsia="Times New Roman" w:hAnsi="Verdana"/>
        </w:rPr>
      </w:pPr>
      <w:r w:rsidRPr="00AE4FAD">
        <w:rPr>
          <w:rFonts w:ascii="Verdana" w:eastAsia="Times New Roman" w:hAnsi="Verdana"/>
        </w:rPr>
        <w:t>So heißt es im gemeinsamen Aufruf: "Nachdem deutsche Polizeibehörden im N</w:t>
      </w:r>
      <w:r w:rsidRPr="00AE4FAD">
        <w:rPr>
          <w:rFonts w:ascii="Verdana" w:eastAsia="Times New Roman" w:hAnsi="Verdana"/>
        </w:rPr>
        <w:t>o</w:t>
      </w:r>
      <w:r w:rsidRPr="00AE4FAD">
        <w:rPr>
          <w:rFonts w:ascii="Verdana" w:eastAsia="Times New Roman" w:hAnsi="Verdana"/>
        </w:rPr>
        <w:t>vember 2011 die Existenz der rechtsextremistischen Terrorgruppe "NSU" entdec</w:t>
      </w:r>
      <w:r w:rsidRPr="00AE4FAD">
        <w:rPr>
          <w:rFonts w:ascii="Verdana" w:eastAsia="Times New Roman" w:hAnsi="Verdana"/>
        </w:rPr>
        <w:t>k</w:t>
      </w:r>
      <w:r w:rsidRPr="00AE4FAD">
        <w:rPr>
          <w:rFonts w:ascii="Verdana" w:eastAsia="Times New Roman" w:hAnsi="Verdana"/>
        </w:rPr>
        <w:t>ten, waren sie überrascht – und die Öffentlichkeit erschrocken. Auch nach dem Staatsakt vom 23. Februar gibt es mehr offene Fragen zum Verhalten von Verfa</w:t>
      </w:r>
      <w:r w:rsidRPr="00AE4FAD">
        <w:rPr>
          <w:rFonts w:ascii="Verdana" w:eastAsia="Times New Roman" w:hAnsi="Verdana"/>
        </w:rPr>
        <w:t>s</w:t>
      </w:r>
      <w:r w:rsidRPr="00AE4FAD">
        <w:rPr>
          <w:rFonts w:ascii="Verdana" w:eastAsia="Times New Roman" w:hAnsi="Verdana"/>
        </w:rPr>
        <w:t>sungsschutz und Polizei als Antworten. Wir dürfen die staatlichen Behörden nicht aus ihrer Verantwortung entlassen. Wir dürfen aber auch nicht die Illusion haben, die Bekämpfung von Rassismus und Intoleranz könnte staatlichen Behörden übe</w:t>
      </w:r>
      <w:r w:rsidRPr="00AE4FAD">
        <w:rPr>
          <w:rFonts w:ascii="Verdana" w:eastAsia="Times New Roman" w:hAnsi="Verdana"/>
        </w:rPr>
        <w:t>r</w:t>
      </w:r>
      <w:r w:rsidRPr="00AE4FAD">
        <w:rPr>
          <w:rFonts w:ascii="Verdana" w:eastAsia="Times New Roman" w:hAnsi="Verdana"/>
        </w:rPr>
        <w:t>lassen werden. Oft sind auch Behörden Teil des Problems.“</w:t>
      </w:r>
      <w:r w:rsidRPr="00AE4FAD">
        <w:rPr>
          <w:rFonts w:ascii="Verdana" w:eastAsia="Times New Roman" w:hAnsi="Verdana"/>
        </w:rPr>
        <w:br/>
      </w:r>
      <w:r w:rsidRPr="00AE4FAD">
        <w:rPr>
          <w:rFonts w:ascii="Verdana" w:eastAsia="Times New Roman" w:hAnsi="Verdana"/>
        </w:rPr>
        <w:br/>
        <w:t>Es geht aber nicht nur um neonazistischen Terror, sondern um menschenverac</w:t>
      </w:r>
      <w:r w:rsidRPr="00AE4FAD">
        <w:rPr>
          <w:rFonts w:ascii="Verdana" w:eastAsia="Times New Roman" w:hAnsi="Verdana"/>
        </w:rPr>
        <w:t>h</w:t>
      </w:r>
      <w:r w:rsidRPr="00AE4FAD">
        <w:rPr>
          <w:rFonts w:ascii="Verdana" w:eastAsia="Times New Roman" w:hAnsi="Verdana"/>
        </w:rPr>
        <w:t>tende Tendenzen auch in der Mitte unserer Gesellschaft:</w:t>
      </w:r>
      <w:r w:rsidRPr="00AE4FAD">
        <w:rPr>
          <w:rFonts w:ascii="Verdana" w:eastAsia="Times New Roman" w:hAnsi="Verdana"/>
        </w:rPr>
        <w:br/>
        <w:t>"Gerne reden Politikerinnen und Politiker von der Vielfalt Berlins. Aber eine Vielfalt, die keine Inszenierung für Touristen ist, braucht Respekt statt Nationalismus, O</w:t>
      </w:r>
      <w:r w:rsidRPr="00AE4FAD">
        <w:rPr>
          <w:rFonts w:ascii="Verdana" w:eastAsia="Times New Roman" w:hAnsi="Verdana"/>
        </w:rPr>
        <w:t>f</w:t>
      </w:r>
      <w:r w:rsidRPr="00AE4FAD">
        <w:rPr>
          <w:rFonts w:ascii="Verdana" w:eastAsia="Times New Roman" w:hAnsi="Verdana"/>
        </w:rPr>
        <w:t>fenheit statt gesellschaftlicher Ungleichheit. Demokratische Vielfalt ist nicht beli</w:t>
      </w:r>
      <w:r w:rsidRPr="00AE4FAD">
        <w:rPr>
          <w:rFonts w:ascii="Verdana" w:eastAsia="Times New Roman" w:hAnsi="Verdana"/>
        </w:rPr>
        <w:t>e</w:t>
      </w:r>
      <w:r w:rsidRPr="00AE4FAD">
        <w:rPr>
          <w:rFonts w:ascii="Verdana" w:eastAsia="Times New Roman" w:hAnsi="Verdana"/>
        </w:rPr>
        <w:t xml:space="preserve">big. Sie schließt Rassismus und Unterdrückung aus. Solidarität mit den Opfern von </w:t>
      </w:r>
      <w:r w:rsidRPr="00AE4FAD">
        <w:rPr>
          <w:rFonts w:ascii="Verdana" w:eastAsia="Times New Roman" w:hAnsi="Verdana"/>
        </w:rPr>
        <w:lastRenderedPageBreak/>
        <w:t>Rassismus, Diskriminierung und Ausbeutung ist ihre Grundlage. Diese Grundlage müssen wir selbst praktisch gestalten – keine Partei und keine Verwaltung wird uns das abnehmen. Jede und jeder von uns hat ein Stück Verantwortung."</w:t>
      </w:r>
      <w:r w:rsidRPr="00AE4FAD">
        <w:rPr>
          <w:rFonts w:ascii="Verdana" w:eastAsia="Times New Roman" w:hAnsi="Verdana"/>
        </w:rPr>
        <w:br/>
      </w:r>
      <w:r w:rsidRPr="00AE4FAD">
        <w:rPr>
          <w:rFonts w:ascii="Verdana" w:eastAsia="Times New Roman" w:hAnsi="Verdana"/>
        </w:rPr>
        <w:br/>
        <w:t xml:space="preserve">Wir erwarten prominente Redebeiträge von Frank </w:t>
      </w:r>
      <w:proofErr w:type="spellStart"/>
      <w:r w:rsidRPr="00AE4FAD">
        <w:rPr>
          <w:rFonts w:ascii="Verdana" w:eastAsia="Times New Roman" w:hAnsi="Verdana"/>
        </w:rPr>
        <w:t>Bsirske</w:t>
      </w:r>
      <w:proofErr w:type="spellEnd"/>
      <w:r w:rsidRPr="00AE4FAD">
        <w:rPr>
          <w:rFonts w:ascii="Verdana" w:eastAsia="Times New Roman" w:hAnsi="Verdana"/>
        </w:rPr>
        <w:t xml:space="preserve"> (Gewerkschaft ver.di, g</w:t>
      </w:r>
      <w:r w:rsidRPr="00AE4FAD">
        <w:rPr>
          <w:rFonts w:ascii="Verdana" w:eastAsia="Times New Roman" w:hAnsi="Verdana"/>
        </w:rPr>
        <w:t>e</w:t>
      </w:r>
      <w:r w:rsidRPr="00AE4FAD">
        <w:rPr>
          <w:rFonts w:ascii="Verdana" w:eastAsia="Times New Roman" w:hAnsi="Verdana"/>
        </w:rPr>
        <w:t xml:space="preserve">gen 16 Uhr), </w:t>
      </w:r>
      <w:proofErr w:type="spellStart"/>
      <w:r w:rsidRPr="00AE4FAD">
        <w:rPr>
          <w:rFonts w:ascii="Verdana" w:eastAsia="Times New Roman" w:hAnsi="Verdana"/>
        </w:rPr>
        <w:t>Anetta</w:t>
      </w:r>
      <w:proofErr w:type="spellEnd"/>
      <w:r w:rsidRPr="00AE4FAD">
        <w:rPr>
          <w:rFonts w:ascii="Verdana" w:eastAsia="Times New Roman" w:hAnsi="Verdana"/>
        </w:rPr>
        <w:t xml:space="preserve"> Kahane (</w:t>
      </w:r>
      <w:proofErr w:type="spellStart"/>
      <w:r w:rsidRPr="00AE4FAD">
        <w:rPr>
          <w:rFonts w:ascii="Verdana" w:eastAsia="Times New Roman" w:hAnsi="Verdana"/>
        </w:rPr>
        <w:t>Amadeu</w:t>
      </w:r>
      <w:proofErr w:type="spellEnd"/>
      <w:r w:rsidRPr="00AE4FAD">
        <w:rPr>
          <w:rFonts w:ascii="Verdana" w:eastAsia="Times New Roman" w:hAnsi="Verdana"/>
        </w:rPr>
        <w:t>-Antonio-Stiftung, gegen 16.30 Uhr) und K</w:t>
      </w:r>
      <w:r w:rsidRPr="00AE4FAD">
        <w:rPr>
          <w:rFonts w:ascii="Verdana" w:eastAsia="Times New Roman" w:hAnsi="Verdana"/>
        </w:rPr>
        <w:t>e</w:t>
      </w:r>
      <w:r w:rsidRPr="00AE4FAD">
        <w:rPr>
          <w:rFonts w:ascii="Verdana" w:eastAsia="Times New Roman" w:hAnsi="Verdana"/>
        </w:rPr>
        <w:t>nan Kolat (Bundesvorsitzender der Türkischen Gemeinde in Deutschland, zum sp</w:t>
      </w:r>
      <w:r w:rsidRPr="00AE4FAD">
        <w:rPr>
          <w:rFonts w:ascii="Verdana" w:eastAsia="Times New Roman" w:hAnsi="Verdana"/>
        </w:rPr>
        <w:t>ä</w:t>
      </w:r>
      <w:r w:rsidRPr="00AE4FAD">
        <w:rPr>
          <w:rFonts w:ascii="Verdana" w:eastAsia="Times New Roman" w:hAnsi="Verdana"/>
        </w:rPr>
        <w:t xml:space="preserve">teren Abend, etwa 20.15 Uhr). </w:t>
      </w:r>
    </w:p>
    <w:p w:rsidR="00AE4FAD" w:rsidRDefault="00AE4FAD" w:rsidP="00FA4D6A">
      <w:pPr>
        <w:rPr>
          <w:rFonts w:ascii="Verdana" w:eastAsia="Times New Roman" w:hAnsi="Verdana"/>
        </w:rPr>
      </w:pPr>
    </w:p>
    <w:p w:rsidR="00AE4FAD" w:rsidRDefault="00AE4FAD" w:rsidP="00FA4D6A">
      <w:pPr>
        <w:rPr>
          <w:rFonts w:eastAsia="Times New Roman"/>
        </w:rPr>
      </w:pPr>
      <w:r w:rsidRPr="00AE4FAD">
        <w:rPr>
          <w:rFonts w:ascii="Verdana" w:eastAsia="Times New Roman" w:hAnsi="Verdana"/>
        </w:rPr>
        <w:t>Bereits ab 12 Uhr sind Initiativen und Vereine eing</w:t>
      </w:r>
      <w:r w:rsidRPr="00AE4FAD">
        <w:rPr>
          <w:rFonts w:ascii="Verdana" w:eastAsia="Times New Roman" w:hAnsi="Verdana"/>
        </w:rPr>
        <w:t>e</w:t>
      </w:r>
      <w:r w:rsidRPr="00AE4FAD">
        <w:rPr>
          <w:rFonts w:ascii="Verdana" w:eastAsia="Times New Roman" w:hAnsi="Verdana"/>
        </w:rPr>
        <w:t>laden, ihr Engagement gegen Rassismus und Intoleranz an Infoständen und von der Bühne aus zu präsentieren. Ab 14 Uhr wird die Initiative gegen das Chipkarte</w:t>
      </w:r>
      <w:r w:rsidRPr="00AE4FAD">
        <w:rPr>
          <w:rFonts w:ascii="Verdana" w:eastAsia="Times New Roman" w:hAnsi="Verdana"/>
        </w:rPr>
        <w:t>n</w:t>
      </w:r>
      <w:r w:rsidRPr="00AE4FAD">
        <w:rPr>
          <w:rFonts w:ascii="Verdana" w:eastAsia="Times New Roman" w:hAnsi="Verdana"/>
        </w:rPr>
        <w:t>system (die ihren Namen einfach beibehalten hat, nachdem sie erfolgreich durchg</w:t>
      </w:r>
      <w:r w:rsidRPr="00AE4FAD">
        <w:rPr>
          <w:rFonts w:ascii="Verdana" w:eastAsia="Times New Roman" w:hAnsi="Verdana"/>
        </w:rPr>
        <w:t>e</w:t>
      </w:r>
      <w:r w:rsidRPr="00AE4FAD">
        <w:rPr>
          <w:rFonts w:ascii="Verdana" w:eastAsia="Times New Roman" w:hAnsi="Verdana"/>
        </w:rPr>
        <w:t>setzt hatte, dass mittlerweile in Berlin in allen Bezirken nicht mehr Chipkarten ausgegeben, sondern Bargeld an Flüchtlinge ausgezahlt wird) unter dem Titel "G</w:t>
      </w:r>
      <w:r w:rsidRPr="00AE4FAD">
        <w:rPr>
          <w:rFonts w:ascii="Verdana" w:eastAsia="Times New Roman" w:hAnsi="Verdana"/>
        </w:rPr>
        <w:t>e</w:t>
      </w:r>
      <w:r w:rsidRPr="00AE4FAD">
        <w:rPr>
          <w:rFonts w:ascii="Verdana" w:eastAsia="Times New Roman" w:hAnsi="Verdana"/>
        </w:rPr>
        <w:t>kommen um zu bleiben" mit einer so genannten Sofaperformance gegen das am neuen Flughafen BER geplante I</w:t>
      </w:r>
      <w:r w:rsidRPr="00AE4FAD">
        <w:rPr>
          <w:rFonts w:ascii="Verdana" w:eastAsia="Times New Roman" w:hAnsi="Verdana"/>
        </w:rPr>
        <w:t>n</w:t>
      </w:r>
      <w:r w:rsidRPr="00AE4FAD">
        <w:rPr>
          <w:rFonts w:ascii="Verdana" w:eastAsia="Times New Roman" w:hAnsi="Verdana"/>
        </w:rPr>
        <w:t>strument des "Flughafenschnellverfahrens" für Asylbewerber*innen und die damit verbundene Unterbringung im Transitbereich des Flughafens - auch für Familien, Schwangere, unbegleitete Minderjährige - pr</w:t>
      </w:r>
      <w:r w:rsidRPr="00AE4FAD">
        <w:rPr>
          <w:rFonts w:ascii="Verdana" w:eastAsia="Times New Roman" w:hAnsi="Verdana"/>
        </w:rPr>
        <w:t>o</w:t>
      </w:r>
      <w:r w:rsidRPr="00AE4FAD">
        <w:rPr>
          <w:rFonts w:ascii="Verdana" w:eastAsia="Times New Roman" w:hAnsi="Verdana"/>
        </w:rPr>
        <w:t>testieren</w:t>
      </w:r>
      <w:r>
        <w:rPr>
          <w:rFonts w:eastAsia="Times New Roman"/>
        </w:rPr>
        <w:t>.</w:t>
      </w:r>
      <w:r>
        <w:rPr>
          <w:rFonts w:eastAsia="Times New Roman"/>
        </w:rPr>
        <w:br/>
      </w:r>
      <w:r>
        <w:rPr>
          <w:rFonts w:eastAsia="Times New Roman"/>
        </w:rPr>
        <w:br/>
      </w:r>
      <w:r w:rsidRPr="0095748E">
        <w:rPr>
          <w:rFonts w:ascii="Verdana" w:eastAsia="Times New Roman" w:hAnsi="Verdana"/>
        </w:rPr>
        <w:t>„</w:t>
      </w:r>
      <w:r w:rsidR="0095748E" w:rsidRPr="0095748E">
        <w:rPr>
          <w:rFonts w:ascii="Verdana" w:eastAsia="Times New Roman" w:hAnsi="Verdana"/>
        </w:rPr>
        <w:t>Gerade für uns Kinder und Jugendliche ist es wichtig, sich mit Rassismus und Int</w:t>
      </w:r>
      <w:r w:rsidR="0095748E" w:rsidRPr="0095748E">
        <w:rPr>
          <w:rFonts w:ascii="Verdana" w:eastAsia="Times New Roman" w:hAnsi="Verdana"/>
        </w:rPr>
        <w:t>o</w:t>
      </w:r>
      <w:r w:rsidR="0095748E" w:rsidRPr="0095748E">
        <w:rPr>
          <w:rFonts w:ascii="Verdana" w:eastAsia="Times New Roman" w:hAnsi="Verdana"/>
        </w:rPr>
        <w:t>leranz auseinanderzusetzen. Rassistische Einstellungen werden schon in der Schu</w:t>
      </w:r>
      <w:r w:rsidR="0095748E" w:rsidRPr="0095748E">
        <w:rPr>
          <w:rFonts w:ascii="Verdana" w:eastAsia="Times New Roman" w:hAnsi="Verdana"/>
        </w:rPr>
        <w:t>l</w:t>
      </w:r>
      <w:r w:rsidR="0095748E" w:rsidRPr="0095748E">
        <w:rPr>
          <w:rFonts w:ascii="Verdana" w:eastAsia="Times New Roman" w:hAnsi="Verdana"/>
        </w:rPr>
        <w:t>zeit geprägt. Deshalb wollen wir frühze</w:t>
      </w:r>
      <w:r w:rsidR="0095748E" w:rsidRPr="0095748E">
        <w:rPr>
          <w:rFonts w:ascii="Verdana" w:eastAsia="Times New Roman" w:hAnsi="Verdana"/>
        </w:rPr>
        <w:t>i</w:t>
      </w:r>
      <w:r w:rsidR="0095748E" w:rsidRPr="0095748E">
        <w:rPr>
          <w:rFonts w:ascii="Verdana" w:eastAsia="Times New Roman" w:hAnsi="Verdana"/>
        </w:rPr>
        <w:t xml:space="preserve">tig mit machen, wenn sich Menschen gegen Rassismus und Intoleranz engagieren.“, so Jonas Botta Mitglied des </w:t>
      </w:r>
      <w:proofErr w:type="spellStart"/>
      <w:r w:rsidR="0095748E" w:rsidRPr="0095748E">
        <w:rPr>
          <w:rFonts w:ascii="Verdana" w:eastAsia="Times New Roman" w:hAnsi="Verdana"/>
        </w:rPr>
        <w:t>Landeschüleraussschusses</w:t>
      </w:r>
      <w:proofErr w:type="spellEnd"/>
      <w:r w:rsidR="0095748E" w:rsidRPr="0095748E">
        <w:rPr>
          <w:rFonts w:ascii="Verdana" w:eastAsia="Times New Roman" w:hAnsi="Verdana"/>
        </w:rPr>
        <w:t>.</w:t>
      </w:r>
      <w:r w:rsidR="0095748E">
        <w:rPr>
          <w:rFonts w:eastAsia="Times New Roman"/>
        </w:rPr>
        <w:t xml:space="preserve"> </w:t>
      </w:r>
    </w:p>
    <w:p w:rsidR="0095748E" w:rsidRDefault="0095748E" w:rsidP="00FA4D6A">
      <w:pPr>
        <w:rPr>
          <w:rFonts w:eastAsia="Times New Roman"/>
        </w:rPr>
      </w:pPr>
    </w:p>
    <w:p w:rsidR="0095748E" w:rsidRDefault="0095748E" w:rsidP="00FA4D6A">
      <w:pPr>
        <w:rPr>
          <w:rFonts w:ascii="Verdana" w:hAnsi="Verdana"/>
          <w:szCs w:val="24"/>
        </w:rPr>
      </w:pPr>
      <w:r>
        <w:rPr>
          <w:rFonts w:ascii="Verdana" w:hAnsi="Verdana"/>
          <w:szCs w:val="24"/>
        </w:rPr>
        <w:t>Der ehrenamtliche ver.di Landesbezirksvorsitzende Berlin Brandenburg Rolf Wi</w:t>
      </w:r>
      <w:r>
        <w:rPr>
          <w:rFonts w:ascii="Verdana" w:hAnsi="Verdana"/>
          <w:szCs w:val="24"/>
        </w:rPr>
        <w:t>e</w:t>
      </w:r>
      <w:r>
        <w:rPr>
          <w:rFonts w:ascii="Verdana" w:hAnsi="Verdana"/>
          <w:szCs w:val="24"/>
        </w:rPr>
        <w:t>gand äußert sich für seine Gewerkschaft wie folgt: „ Ausgrenzung und Intoleranz sowie Diskriminierung spalten die Arbeitnehmerschaft. Deshalb gilt unser Kampf der Integration und Teilhabe Aller!“</w:t>
      </w:r>
    </w:p>
    <w:p w:rsidR="0095748E" w:rsidRDefault="0095748E" w:rsidP="00FA4D6A">
      <w:pPr>
        <w:rPr>
          <w:rFonts w:ascii="Verdana" w:hAnsi="Verdana"/>
          <w:szCs w:val="24"/>
        </w:rPr>
      </w:pPr>
    </w:p>
    <w:p w:rsidR="0095748E" w:rsidRPr="0095748E" w:rsidRDefault="0095748E" w:rsidP="00FA4D6A">
      <w:pPr>
        <w:rPr>
          <w:rFonts w:ascii="Verdana" w:hAnsi="Verdana"/>
          <w:szCs w:val="24"/>
        </w:rPr>
      </w:pPr>
      <w:r>
        <w:rPr>
          <w:rFonts w:ascii="Verdana" w:hAnsi="Verdana"/>
          <w:szCs w:val="24"/>
        </w:rPr>
        <w:t xml:space="preserve">Musikalisch wir der Aktionstag von den „Bösen Mädchen“ und den Szenebands wie </w:t>
      </w:r>
      <w:proofErr w:type="spellStart"/>
      <w:r>
        <w:rPr>
          <w:rFonts w:ascii="Verdana" w:hAnsi="Verdana"/>
          <w:szCs w:val="24"/>
        </w:rPr>
        <w:t>Tsunder</w:t>
      </w:r>
      <w:proofErr w:type="spellEnd"/>
      <w:r>
        <w:rPr>
          <w:rFonts w:ascii="Verdana" w:hAnsi="Verdana"/>
          <w:szCs w:val="24"/>
        </w:rPr>
        <w:t xml:space="preserve">, </w:t>
      </w:r>
      <w:proofErr w:type="spellStart"/>
      <w:r>
        <w:rPr>
          <w:rFonts w:ascii="Verdana" w:hAnsi="Verdana"/>
          <w:szCs w:val="24"/>
        </w:rPr>
        <w:t>Walakatah</w:t>
      </w:r>
      <w:proofErr w:type="spellEnd"/>
      <w:r>
        <w:rPr>
          <w:rFonts w:ascii="Verdana" w:hAnsi="Verdana"/>
          <w:szCs w:val="24"/>
        </w:rPr>
        <w:t xml:space="preserve"> und </w:t>
      </w:r>
      <w:proofErr w:type="spellStart"/>
      <w:r>
        <w:rPr>
          <w:rFonts w:ascii="Verdana" w:hAnsi="Verdana"/>
          <w:szCs w:val="24"/>
        </w:rPr>
        <w:t>Neofarius</w:t>
      </w:r>
      <w:proofErr w:type="spellEnd"/>
      <w:r>
        <w:rPr>
          <w:rFonts w:ascii="Verdana" w:hAnsi="Verdana"/>
          <w:szCs w:val="24"/>
        </w:rPr>
        <w:t xml:space="preserve"> unterstützt. Schüler des </w:t>
      </w:r>
      <w:proofErr w:type="spellStart"/>
      <w:r>
        <w:rPr>
          <w:rFonts w:ascii="Verdana" w:hAnsi="Verdana"/>
          <w:szCs w:val="24"/>
        </w:rPr>
        <w:t>franzöischen</w:t>
      </w:r>
      <w:proofErr w:type="spellEnd"/>
      <w:r>
        <w:rPr>
          <w:rFonts w:ascii="Verdana" w:hAnsi="Verdana"/>
          <w:szCs w:val="24"/>
        </w:rPr>
        <w:t xml:space="preserve"> Gymnas</w:t>
      </w:r>
      <w:r>
        <w:rPr>
          <w:rFonts w:ascii="Verdana" w:hAnsi="Verdana"/>
          <w:szCs w:val="24"/>
        </w:rPr>
        <w:t>i</w:t>
      </w:r>
      <w:r>
        <w:rPr>
          <w:rFonts w:ascii="Verdana" w:hAnsi="Verdana"/>
          <w:szCs w:val="24"/>
        </w:rPr>
        <w:t xml:space="preserve">ums haben einen eigenen </w:t>
      </w:r>
      <w:proofErr w:type="spellStart"/>
      <w:r>
        <w:rPr>
          <w:rFonts w:ascii="Verdana" w:hAnsi="Verdana"/>
          <w:szCs w:val="24"/>
        </w:rPr>
        <w:t>Rapsong</w:t>
      </w:r>
      <w:proofErr w:type="spellEnd"/>
      <w:r>
        <w:rPr>
          <w:rFonts w:ascii="Verdana" w:hAnsi="Verdana"/>
          <w:szCs w:val="24"/>
        </w:rPr>
        <w:t xml:space="preserve"> zu dieser Thematik für diesen Aktionstag g</w:t>
      </w:r>
      <w:r>
        <w:rPr>
          <w:rFonts w:ascii="Verdana" w:hAnsi="Verdana"/>
          <w:szCs w:val="24"/>
        </w:rPr>
        <w:t>e</w:t>
      </w:r>
      <w:r>
        <w:rPr>
          <w:rFonts w:ascii="Verdana" w:hAnsi="Verdana"/>
          <w:szCs w:val="24"/>
        </w:rPr>
        <w:t>schrieben. Sie werden diesen am Aktionstag uraufführen.</w:t>
      </w:r>
    </w:p>
    <w:sectPr w:rsidR="0095748E" w:rsidRPr="0095748E" w:rsidSect="003E47DB">
      <w:headerReference w:type="default" r:id="rId10"/>
      <w:footerReference w:type="default" r:id="rId11"/>
      <w:footnotePr>
        <w:pos w:val="beneathText"/>
      </w:footnotePr>
      <w:pgSz w:w="11905" w:h="16837"/>
      <w:pgMar w:top="1418" w:right="1134" w:bottom="1134" w:left="1418"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9DD" w:rsidRDefault="009729DD">
      <w:r>
        <w:separator/>
      </w:r>
    </w:p>
  </w:endnote>
  <w:endnote w:type="continuationSeparator" w:id="0">
    <w:p w:rsidR="009729DD" w:rsidRDefault="009729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onsolas">
    <w:panose1 w:val="020B0609020204030204"/>
    <w:charset w:val="00"/>
    <w:family w:val="modern"/>
    <w:pitch w:val="fixed"/>
    <w:sig w:usb0="A00002EF" w:usb1="4000204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Futura Lt BT">
    <w:altName w:val="Arial"/>
    <w:charset w:val="00"/>
    <w:family w:val="swiss"/>
    <w:pitch w:val="variable"/>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32" w:type="dxa"/>
      <w:tblInd w:w="-781" w:type="dxa"/>
      <w:tblLayout w:type="fixed"/>
      <w:tblCellMar>
        <w:left w:w="70" w:type="dxa"/>
        <w:right w:w="70" w:type="dxa"/>
      </w:tblCellMar>
      <w:tblLook w:val="0000"/>
    </w:tblPr>
    <w:tblGrid>
      <w:gridCol w:w="2411"/>
      <w:gridCol w:w="2126"/>
      <w:gridCol w:w="2410"/>
      <w:gridCol w:w="2126"/>
      <w:gridCol w:w="1559"/>
    </w:tblGrid>
    <w:tr w:rsidR="00695B60" w:rsidRPr="00DD371D" w:rsidTr="00E91B26">
      <w:tc>
        <w:tcPr>
          <w:tcW w:w="2411" w:type="dxa"/>
          <w:tcBorders>
            <w:top w:val="single" w:sz="4" w:space="0" w:color="808080"/>
            <w:left w:val="single" w:sz="4" w:space="0" w:color="808080"/>
            <w:bottom w:val="single" w:sz="4" w:space="0" w:color="808080"/>
          </w:tcBorders>
        </w:tcPr>
        <w:p w:rsidR="00695B60" w:rsidRPr="00DD371D" w:rsidRDefault="00695B60">
          <w:pPr>
            <w:rPr>
              <w:rFonts w:ascii="Verdana" w:hAnsi="Verdana" w:cs="Arial"/>
              <w:sz w:val="12"/>
              <w:szCs w:val="16"/>
            </w:rPr>
          </w:pPr>
          <w:r w:rsidRPr="00DD371D">
            <w:rPr>
              <w:rFonts w:ascii="Verdana" w:hAnsi="Verdana" w:cs="Arial"/>
              <w:b/>
              <w:i/>
              <w:sz w:val="12"/>
              <w:szCs w:val="16"/>
            </w:rPr>
            <w:t>Vorstand</w:t>
          </w:r>
          <w:r w:rsidRPr="00DD371D">
            <w:rPr>
              <w:rFonts w:ascii="Verdana" w:hAnsi="Verdana" w:cs="Arial"/>
              <w:sz w:val="12"/>
              <w:szCs w:val="16"/>
            </w:rPr>
            <w:br/>
            <w:t xml:space="preserve">Holger Werner, Matthias Fink, </w:t>
          </w:r>
          <w:r>
            <w:rPr>
              <w:rFonts w:ascii="Verdana" w:hAnsi="Verdana" w:cs="Arial"/>
              <w:sz w:val="12"/>
              <w:szCs w:val="16"/>
            </w:rPr>
            <w:br/>
          </w:r>
          <w:r w:rsidRPr="00DD371D">
            <w:rPr>
              <w:rFonts w:ascii="Verdana" w:hAnsi="Verdana" w:cs="Arial"/>
              <w:sz w:val="12"/>
              <w:szCs w:val="16"/>
            </w:rPr>
            <w:t>Thorsten Decker, Stefan Dorn</w:t>
          </w:r>
        </w:p>
        <w:p w:rsidR="00695B60" w:rsidRPr="00DD371D" w:rsidRDefault="00695B60">
          <w:pPr>
            <w:tabs>
              <w:tab w:val="left" w:pos="1291"/>
            </w:tabs>
            <w:rPr>
              <w:rFonts w:ascii="Verdana" w:hAnsi="Verdana" w:cs="Arial"/>
              <w:sz w:val="12"/>
              <w:szCs w:val="16"/>
            </w:rPr>
          </w:pPr>
          <w:r w:rsidRPr="00DD371D">
            <w:rPr>
              <w:rFonts w:ascii="Verdana" w:hAnsi="Verdana" w:cs="Arial"/>
              <w:b/>
              <w:i/>
              <w:sz w:val="12"/>
              <w:szCs w:val="16"/>
            </w:rPr>
            <w:t>Sitz des Vereins</w:t>
          </w:r>
          <w:r w:rsidRPr="00DD371D">
            <w:rPr>
              <w:rFonts w:ascii="Verdana" w:hAnsi="Verdana" w:cs="Arial"/>
              <w:sz w:val="12"/>
              <w:szCs w:val="16"/>
            </w:rPr>
            <w:tab/>
            <w:t>Berlin</w:t>
          </w:r>
        </w:p>
        <w:p w:rsidR="00695B60" w:rsidRPr="00DD371D" w:rsidRDefault="00695B60">
          <w:pPr>
            <w:tabs>
              <w:tab w:val="left" w:pos="1372"/>
            </w:tabs>
            <w:ind w:right="72"/>
            <w:rPr>
              <w:rFonts w:ascii="Verdana" w:hAnsi="Verdana" w:cs="Arial"/>
              <w:sz w:val="12"/>
              <w:szCs w:val="16"/>
            </w:rPr>
          </w:pPr>
          <w:r w:rsidRPr="00DD371D">
            <w:rPr>
              <w:rFonts w:ascii="Verdana" w:hAnsi="Verdana" w:cs="Arial"/>
              <w:b/>
              <w:i/>
              <w:sz w:val="12"/>
              <w:szCs w:val="16"/>
            </w:rPr>
            <w:t>Vereinsregister</w:t>
          </w:r>
          <w:r w:rsidRPr="00DD371D">
            <w:rPr>
              <w:rFonts w:ascii="Verdana" w:hAnsi="Verdana" w:cs="Arial"/>
              <w:sz w:val="12"/>
              <w:szCs w:val="16"/>
            </w:rPr>
            <w:tab/>
          </w:r>
        </w:p>
        <w:p w:rsidR="00695B60" w:rsidRPr="00DD371D" w:rsidRDefault="00695B60">
          <w:pPr>
            <w:tabs>
              <w:tab w:val="left" w:pos="1372"/>
            </w:tabs>
            <w:rPr>
              <w:rFonts w:ascii="Verdana" w:hAnsi="Verdana" w:cs="Arial"/>
              <w:sz w:val="12"/>
              <w:szCs w:val="16"/>
            </w:rPr>
          </w:pPr>
          <w:r w:rsidRPr="00DD371D">
            <w:rPr>
              <w:rFonts w:ascii="Verdana" w:hAnsi="Verdana" w:cs="Arial"/>
              <w:sz w:val="12"/>
              <w:szCs w:val="16"/>
            </w:rPr>
            <w:t>Amtgericht Charlottenburg</w:t>
          </w:r>
        </w:p>
        <w:p w:rsidR="00695B60" w:rsidRPr="00DD371D" w:rsidRDefault="00695B60">
          <w:pPr>
            <w:tabs>
              <w:tab w:val="left" w:pos="1291"/>
            </w:tabs>
            <w:rPr>
              <w:rFonts w:ascii="Verdana" w:hAnsi="Verdana" w:cs="Arial"/>
              <w:sz w:val="12"/>
              <w:szCs w:val="16"/>
            </w:rPr>
          </w:pPr>
          <w:r w:rsidRPr="00DD371D">
            <w:rPr>
              <w:rFonts w:ascii="Verdana" w:hAnsi="Verdana" w:cs="Arial"/>
              <w:b/>
              <w:i/>
              <w:sz w:val="12"/>
              <w:szCs w:val="16"/>
            </w:rPr>
            <w:t>Vereinsregisternr.</w:t>
          </w:r>
          <w:r w:rsidRPr="00DD371D">
            <w:rPr>
              <w:rFonts w:ascii="Verdana" w:hAnsi="Verdana" w:cs="Arial"/>
              <w:sz w:val="12"/>
              <w:szCs w:val="16"/>
            </w:rPr>
            <w:t xml:space="preserve"> </w:t>
          </w:r>
          <w:r w:rsidRPr="00DD371D">
            <w:rPr>
              <w:rFonts w:ascii="Verdana" w:hAnsi="Verdana" w:cs="Arial"/>
              <w:sz w:val="12"/>
              <w:szCs w:val="16"/>
            </w:rPr>
            <w:tab/>
            <w:t>VR 26142 B</w:t>
          </w:r>
        </w:p>
        <w:p w:rsidR="00695B60" w:rsidRPr="00DD371D" w:rsidRDefault="00695B60">
          <w:pPr>
            <w:tabs>
              <w:tab w:val="left" w:pos="1291"/>
            </w:tabs>
            <w:rPr>
              <w:rFonts w:ascii="Verdana" w:hAnsi="Verdana" w:cs="Arial"/>
              <w:b/>
              <w:sz w:val="12"/>
              <w:szCs w:val="16"/>
            </w:rPr>
          </w:pPr>
          <w:r w:rsidRPr="00DD371D">
            <w:rPr>
              <w:rFonts w:ascii="Verdana" w:hAnsi="Verdana" w:cs="Arial"/>
              <w:b/>
              <w:i/>
              <w:sz w:val="12"/>
              <w:szCs w:val="16"/>
            </w:rPr>
            <w:t>Steuernummer</w:t>
          </w:r>
          <w:r w:rsidRPr="00DD371D">
            <w:rPr>
              <w:rFonts w:ascii="Verdana" w:hAnsi="Verdana" w:cs="Arial"/>
              <w:sz w:val="12"/>
              <w:szCs w:val="16"/>
            </w:rPr>
            <w:tab/>
            <w:t>27/662/55197</w:t>
          </w:r>
          <w:r w:rsidR="00E91B26">
            <w:rPr>
              <w:rFonts w:ascii="Verdana" w:hAnsi="Verdana" w:cs="Arial"/>
              <w:sz w:val="12"/>
              <w:szCs w:val="16"/>
            </w:rPr>
            <w:br/>
          </w:r>
          <w:r w:rsidR="00E91B26" w:rsidRPr="00E91B26">
            <w:rPr>
              <w:rFonts w:ascii="Verdana" w:hAnsi="Verdana" w:cs="Arial"/>
              <w:sz w:val="12"/>
              <w:szCs w:val="16"/>
            </w:rPr>
            <w:t>Betriebsnummer 01801664466</w:t>
          </w:r>
        </w:p>
      </w:tc>
      <w:tc>
        <w:tcPr>
          <w:tcW w:w="2126" w:type="dxa"/>
          <w:tcBorders>
            <w:top w:val="single" w:sz="4" w:space="0" w:color="808080"/>
            <w:left w:val="single" w:sz="4" w:space="0" w:color="808080"/>
            <w:bottom w:val="single" w:sz="4" w:space="0" w:color="808080"/>
          </w:tcBorders>
        </w:tcPr>
        <w:p w:rsidR="00695B60" w:rsidRPr="00DD371D" w:rsidRDefault="00695B60">
          <w:pPr>
            <w:rPr>
              <w:rFonts w:ascii="Verdana" w:hAnsi="Verdana" w:cs="Arial"/>
              <w:b/>
              <w:i/>
              <w:sz w:val="12"/>
              <w:szCs w:val="16"/>
            </w:rPr>
          </w:pPr>
          <w:r w:rsidRPr="00DD371D">
            <w:rPr>
              <w:rFonts w:ascii="Verdana" w:hAnsi="Verdana" w:cs="Arial"/>
              <w:b/>
              <w:i/>
              <w:sz w:val="12"/>
              <w:szCs w:val="16"/>
            </w:rPr>
            <w:t>Vereinssitz</w:t>
          </w:r>
        </w:p>
        <w:p w:rsidR="00695B60" w:rsidRPr="00DD371D" w:rsidRDefault="00695B60">
          <w:pPr>
            <w:rPr>
              <w:rFonts w:ascii="Verdana" w:hAnsi="Verdana" w:cs="Arial"/>
              <w:sz w:val="12"/>
              <w:szCs w:val="16"/>
            </w:rPr>
          </w:pPr>
          <w:r w:rsidRPr="00DD371D">
            <w:rPr>
              <w:rFonts w:ascii="Verdana" w:hAnsi="Verdana" w:cs="Arial"/>
              <w:sz w:val="12"/>
              <w:szCs w:val="16"/>
            </w:rPr>
            <w:t>Kreutzigerstr. 23</w:t>
          </w:r>
        </w:p>
        <w:p w:rsidR="00695B60" w:rsidRPr="00DD371D" w:rsidRDefault="00695B60">
          <w:pPr>
            <w:rPr>
              <w:rFonts w:ascii="Verdana" w:hAnsi="Verdana" w:cs="Arial"/>
              <w:b/>
              <w:sz w:val="12"/>
              <w:szCs w:val="16"/>
            </w:rPr>
          </w:pPr>
          <w:r w:rsidRPr="00DD371D">
            <w:rPr>
              <w:rFonts w:ascii="Verdana" w:hAnsi="Verdana" w:cs="Arial"/>
              <w:b/>
              <w:sz w:val="12"/>
              <w:szCs w:val="16"/>
            </w:rPr>
            <w:t>10247 Berlin</w:t>
          </w:r>
        </w:p>
        <w:p w:rsidR="00695B60" w:rsidRPr="00DD371D" w:rsidRDefault="00695B60">
          <w:pPr>
            <w:rPr>
              <w:rFonts w:ascii="Verdana" w:hAnsi="Verdana" w:cs="Arial"/>
              <w:sz w:val="12"/>
              <w:szCs w:val="16"/>
              <w:u w:val="single"/>
            </w:rPr>
          </w:pPr>
          <w:r w:rsidRPr="00DD371D">
            <w:rPr>
              <w:rFonts w:ascii="Verdana" w:hAnsi="Verdana" w:cs="Arial"/>
              <w:sz w:val="12"/>
              <w:szCs w:val="16"/>
              <w:u w:val="single"/>
            </w:rPr>
            <w:t>Germany</w:t>
          </w:r>
        </w:p>
        <w:p w:rsidR="00695B60" w:rsidRPr="00DD371D" w:rsidRDefault="00695B60">
          <w:pPr>
            <w:tabs>
              <w:tab w:val="left" w:pos="540"/>
            </w:tabs>
            <w:rPr>
              <w:rFonts w:ascii="Verdana" w:hAnsi="Verdana" w:cs="Arial"/>
              <w:b/>
              <w:i/>
              <w:sz w:val="12"/>
              <w:szCs w:val="16"/>
            </w:rPr>
          </w:pPr>
          <w:r w:rsidRPr="00DD371D">
            <w:rPr>
              <w:rFonts w:ascii="Verdana" w:hAnsi="Verdana" w:cs="Arial"/>
              <w:b/>
              <w:i/>
              <w:sz w:val="12"/>
              <w:szCs w:val="16"/>
            </w:rPr>
            <w:t>Bankverbindung</w:t>
          </w:r>
        </w:p>
        <w:p w:rsidR="00695B60" w:rsidRPr="00DD371D" w:rsidRDefault="00695B60">
          <w:pPr>
            <w:tabs>
              <w:tab w:val="left" w:pos="639"/>
            </w:tabs>
            <w:snapToGrid w:val="0"/>
            <w:rPr>
              <w:rFonts w:ascii="Verdana" w:hAnsi="Verdana" w:cs="Arial"/>
              <w:sz w:val="12"/>
              <w:szCs w:val="16"/>
            </w:rPr>
          </w:pPr>
          <w:r w:rsidRPr="00DD371D">
            <w:rPr>
              <w:rFonts w:ascii="Verdana" w:hAnsi="Verdana" w:cs="Arial"/>
              <w:sz w:val="12"/>
              <w:szCs w:val="16"/>
            </w:rPr>
            <w:t>GLS Bank</w:t>
          </w:r>
          <w:r w:rsidRPr="00DD371D">
            <w:rPr>
              <w:rFonts w:ascii="Verdana" w:hAnsi="Verdana" w:cs="Arial"/>
              <w:sz w:val="12"/>
              <w:szCs w:val="16"/>
            </w:rPr>
            <w:br/>
          </w:r>
          <w:r w:rsidRPr="00DD371D">
            <w:rPr>
              <w:rFonts w:ascii="Verdana" w:hAnsi="Verdana"/>
              <w:sz w:val="12"/>
              <w:szCs w:val="12"/>
            </w:rPr>
            <w:t>BLZ:             43060967</w:t>
          </w:r>
          <w:r w:rsidRPr="00DD371D">
            <w:rPr>
              <w:rFonts w:ascii="Verdana" w:hAnsi="Verdana"/>
              <w:sz w:val="12"/>
              <w:szCs w:val="12"/>
            </w:rPr>
            <w:br/>
            <w:t>Konto Nr. 1110727600</w:t>
          </w:r>
        </w:p>
      </w:tc>
      <w:tc>
        <w:tcPr>
          <w:tcW w:w="2410" w:type="dxa"/>
          <w:tcBorders>
            <w:top w:val="single" w:sz="4" w:space="0" w:color="808080"/>
            <w:left w:val="single" w:sz="4" w:space="0" w:color="808080"/>
            <w:bottom w:val="single" w:sz="4" w:space="0" w:color="808080"/>
          </w:tcBorders>
        </w:tcPr>
        <w:p w:rsidR="00695B60" w:rsidRPr="00DD371D" w:rsidRDefault="00695B60">
          <w:pPr>
            <w:tabs>
              <w:tab w:val="left" w:pos="540"/>
            </w:tabs>
            <w:rPr>
              <w:rFonts w:ascii="Verdana" w:hAnsi="Verdana" w:cs="Arial"/>
              <w:sz w:val="12"/>
              <w:szCs w:val="16"/>
            </w:rPr>
          </w:pPr>
          <w:r w:rsidRPr="00DD371D">
            <w:rPr>
              <w:rFonts w:ascii="Verdana" w:hAnsi="Verdana" w:cs="Arial"/>
              <w:sz w:val="12"/>
              <w:szCs w:val="16"/>
            </w:rPr>
            <w:t>CLoF e.V.</w:t>
          </w:r>
        </w:p>
        <w:p w:rsidR="00695B60" w:rsidRPr="00DD371D" w:rsidRDefault="00695B60">
          <w:pPr>
            <w:tabs>
              <w:tab w:val="left" w:pos="540"/>
            </w:tabs>
            <w:rPr>
              <w:rFonts w:ascii="Verdana" w:hAnsi="Verdana" w:cs="Arial"/>
              <w:b/>
              <w:i/>
              <w:sz w:val="12"/>
              <w:szCs w:val="16"/>
            </w:rPr>
          </w:pPr>
          <w:r w:rsidRPr="00DD371D">
            <w:rPr>
              <w:rFonts w:ascii="Verdana" w:hAnsi="Verdana" w:cs="Arial"/>
              <w:b/>
              <w:i/>
              <w:sz w:val="12"/>
              <w:szCs w:val="16"/>
            </w:rPr>
            <w:t>Verwaltungsbüro</w:t>
          </w:r>
        </w:p>
        <w:p w:rsidR="00695B60" w:rsidRPr="00DD371D" w:rsidRDefault="00695B60">
          <w:pPr>
            <w:tabs>
              <w:tab w:val="left" w:pos="540"/>
            </w:tabs>
            <w:rPr>
              <w:rFonts w:ascii="Verdana" w:hAnsi="Verdana" w:cs="Arial"/>
              <w:b/>
              <w:sz w:val="12"/>
              <w:szCs w:val="16"/>
            </w:rPr>
          </w:pPr>
          <w:r w:rsidRPr="00DD371D">
            <w:rPr>
              <w:rFonts w:ascii="Verdana" w:hAnsi="Verdana" w:cs="Arial"/>
              <w:i/>
              <w:sz w:val="12"/>
              <w:szCs w:val="16"/>
            </w:rPr>
            <w:t>Haus der Demokratie</w:t>
          </w:r>
        </w:p>
        <w:p w:rsidR="00695B60" w:rsidRPr="00DD371D" w:rsidRDefault="00695B60">
          <w:pPr>
            <w:tabs>
              <w:tab w:val="left" w:pos="540"/>
            </w:tabs>
            <w:rPr>
              <w:rFonts w:ascii="Verdana" w:hAnsi="Verdana" w:cs="Arial"/>
              <w:sz w:val="12"/>
              <w:szCs w:val="16"/>
            </w:rPr>
          </w:pPr>
          <w:r w:rsidRPr="00DD371D">
            <w:rPr>
              <w:rFonts w:ascii="Verdana" w:hAnsi="Verdana" w:cs="Arial"/>
              <w:sz w:val="12"/>
              <w:szCs w:val="16"/>
            </w:rPr>
            <w:t>Greifswalder Straße 4</w:t>
          </w:r>
        </w:p>
        <w:p w:rsidR="00695B60" w:rsidRPr="00DD371D" w:rsidRDefault="00695B60">
          <w:pPr>
            <w:tabs>
              <w:tab w:val="left" w:pos="540"/>
            </w:tabs>
            <w:rPr>
              <w:rFonts w:ascii="Verdana" w:hAnsi="Verdana" w:cs="Arial"/>
              <w:b/>
              <w:sz w:val="12"/>
              <w:szCs w:val="16"/>
            </w:rPr>
          </w:pPr>
          <w:r w:rsidRPr="00DD371D">
            <w:rPr>
              <w:rFonts w:ascii="Verdana" w:hAnsi="Verdana" w:cs="Arial"/>
              <w:b/>
              <w:sz w:val="12"/>
              <w:szCs w:val="16"/>
            </w:rPr>
            <w:t>10405 Berlin</w:t>
          </w:r>
        </w:p>
        <w:p w:rsidR="00695B60" w:rsidRPr="00DD371D" w:rsidRDefault="00695B60">
          <w:pPr>
            <w:tabs>
              <w:tab w:val="left" w:pos="540"/>
            </w:tabs>
            <w:rPr>
              <w:rFonts w:ascii="Verdana" w:hAnsi="Verdana" w:cs="Arial"/>
              <w:sz w:val="12"/>
              <w:szCs w:val="16"/>
              <w:u w:val="single"/>
            </w:rPr>
          </w:pPr>
          <w:r w:rsidRPr="00DD371D">
            <w:rPr>
              <w:rFonts w:ascii="Verdana" w:hAnsi="Verdana" w:cs="Arial"/>
              <w:sz w:val="12"/>
              <w:szCs w:val="16"/>
              <w:u w:val="single"/>
            </w:rPr>
            <w:t>Germany</w:t>
          </w:r>
        </w:p>
        <w:p w:rsidR="00695B60" w:rsidRPr="00DD371D" w:rsidRDefault="00695B60">
          <w:pPr>
            <w:tabs>
              <w:tab w:val="left" w:pos="514"/>
            </w:tabs>
            <w:snapToGrid w:val="0"/>
            <w:rPr>
              <w:rFonts w:ascii="Verdana" w:hAnsi="Verdana"/>
            </w:rPr>
          </w:pPr>
          <w:r w:rsidRPr="00DD371D">
            <w:rPr>
              <w:rFonts w:ascii="Verdana" w:hAnsi="Verdana" w:cs="Arial"/>
              <w:b/>
              <w:i/>
              <w:sz w:val="12"/>
              <w:szCs w:val="16"/>
            </w:rPr>
            <w:t>mail</w:t>
          </w:r>
          <w:r w:rsidRPr="00DD371D">
            <w:rPr>
              <w:rFonts w:ascii="Verdana" w:hAnsi="Verdana" w:cs="Arial"/>
              <w:sz w:val="12"/>
              <w:szCs w:val="16"/>
            </w:rPr>
            <w:tab/>
            <w:t>verwaltung@clof.eu</w:t>
          </w:r>
        </w:p>
        <w:p w:rsidR="00695B60" w:rsidRPr="00DD371D" w:rsidRDefault="00695B60">
          <w:pPr>
            <w:tabs>
              <w:tab w:val="left" w:pos="514"/>
            </w:tabs>
            <w:rPr>
              <w:rFonts w:ascii="Verdana" w:hAnsi="Verdana"/>
            </w:rPr>
          </w:pPr>
          <w:r w:rsidRPr="00DD371D">
            <w:rPr>
              <w:rFonts w:ascii="Verdana" w:hAnsi="Verdana" w:cs="Arial"/>
              <w:b/>
              <w:i/>
              <w:sz w:val="12"/>
              <w:szCs w:val="16"/>
            </w:rPr>
            <w:t>web</w:t>
          </w:r>
          <w:r w:rsidRPr="00DD371D">
            <w:rPr>
              <w:rFonts w:ascii="Verdana" w:hAnsi="Verdana" w:cs="Arial"/>
              <w:b/>
              <w:i/>
              <w:sz w:val="12"/>
              <w:szCs w:val="16"/>
            </w:rPr>
            <w:tab/>
          </w:r>
          <w:r w:rsidRPr="00DD371D">
            <w:rPr>
              <w:rFonts w:ascii="Verdana" w:hAnsi="Verdana" w:cs="Arial"/>
              <w:sz w:val="12"/>
              <w:szCs w:val="16"/>
            </w:rPr>
            <w:t>www.clof.eu</w:t>
          </w:r>
        </w:p>
      </w:tc>
      <w:tc>
        <w:tcPr>
          <w:tcW w:w="2126" w:type="dxa"/>
          <w:tcBorders>
            <w:top w:val="single" w:sz="4" w:space="0" w:color="808080"/>
            <w:left w:val="single" w:sz="4" w:space="0" w:color="808080"/>
            <w:bottom w:val="single" w:sz="4" w:space="0" w:color="808080"/>
          </w:tcBorders>
        </w:tcPr>
        <w:p w:rsidR="00695B60" w:rsidRPr="00DD371D" w:rsidRDefault="00695B60">
          <w:pPr>
            <w:tabs>
              <w:tab w:val="left" w:pos="540"/>
            </w:tabs>
            <w:rPr>
              <w:rFonts w:ascii="Verdana" w:hAnsi="Verdana" w:cs="Arial"/>
              <w:b/>
              <w:i/>
              <w:sz w:val="12"/>
              <w:szCs w:val="16"/>
            </w:rPr>
          </w:pPr>
          <w:r w:rsidRPr="00DD371D">
            <w:rPr>
              <w:rFonts w:ascii="Verdana" w:hAnsi="Verdana" w:cs="Arial"/>
              <w:b/>
              <w:i/>
              <w:sz w:val="12"/>
              <w:szCs w:val="16"/>
            </w:rPr>
            <w:t>Ansprechpartner</w:t>
          </w:r>
        </w:p>
        <w:p w:rsidR="00695B60" w:rsidRDefault="00404F24">
          <w:pPr>
            <w:tabs>
              <w:tab w:val="left" w:pos="540"/>
            </w:tabs>
            <w:rPr>
              <w:rFonts w:ascii="Verdana" w:hAnsi="Verdana" w:cs="Arial"/>
              <w:b/>
              <w:sz w:val="12"/>
              <w:szCs w:val="12"/>
            </w:rPr>
          </w:pPr>
          <w:r w:rsidRPr="00404F24">
            <w:rPr>
              <w:rFonts w:ascii="Verdana" w:hAnsi="Verdana" w:cs="Arial"/>
              <w:b/>
              <w:sz w:val="12"/>
              <w:szCs w:val="12"/>
            </w:rPr>
            <w:t xml:space="preserve">Jürgen </w:t>
          </w:r>
          <w:proofErr w:type="spellStart"/>
          <w:r w:rsidRPr="00404F24">
            <w:rPr>
              <w:rFonts w:ascii="Verdana" w:hAnsi="Verdana" w:cs="Arial"/>
              <w:b/>
              <w:sz w:val="12"/>
              <w:szCs w:val="12"/>
            </w:rPr>
            <w:t>Jänen</w:t>
          </w:r>
          <w:proofErr w:type="spellEnd"/>
        </w:p>
        <w:p w:rsidR="00404F24" w:rsidRPr="00404F24" w:rsidRDefault="00404F24">
          <w:pPr>
            <w:tabs>
              <w:tab w:val="left" w:pos="540"/>
            </w:tabs>
            <w:rPr>
              <w:rFonts w:ascii="Verdana" w:hAnsi="Verdana" w:cs="Arial"/>
              <w:sz w:val="12"/>
              <w:szCs w:val="12"/>
            </w:rPr>
          </w:pPr>
          <w:r>
            <w:rPr>
              <w:rFonts w:ascii="Verdana" w:hAnsi="Verdana" w:cs="Arial"/>
              <w:sz w:val="12"/>
              <w:szCs w:val="12"/>
            </w:rPr>
            <w:t>Pressesprecher</w:t>
          </w:r>
        </w:p>
        <w:p w:rsidR="00695B60" w:rsidRPr="00DD371D" w:rsidRDefault="00695B60">
          <w:pPr>
            <w:tabs>
              <w:tab w:val="left" w:pos="497"/>
            </w:tabs>
            <w:rPr>
              <w:rFonts w:ascii="Verdana" w:hAnsi="Verdana" w:cs="Arial"/>
              <w:sz w:val="12"/>
              <w:szCs w:val="16"/>
            </w:rPr>
          </w:pPr>
          <w:r w:rsidRPr="00DD371D">
            <w:rPr>
              <w:rFonts w:ascii="Verdana" w:hAnsi="Verdana" w:cs="Arial"/>
              <w:b/>
              <w:i/>
              <w:sz w:val="12"/>
              <w:szCs w:val="16"/>
            </w:rPr>
            <w:t>fon</w:t>
          </w:r>
          <w:r w:rsidRPr="00DD371D">
            <w:rPr>
              <w:rFonts w:ascii="Verdana" w:hAnsi="Verdana" w:cs="Arial"/>
              <w:sz w:val="12"/>
              <w:szCs w:val="16"/>
            </w:rPr>
            <w:tab/>
            <w:t>+49(30) 24356898</w:t>
          </w:r>
        </w:p>
        <w:p w:rsidR="00695B60" w:rsidRPr="00DD371D" w:rsidRDefault="00695B60">
          <w:pPr>
            <w:tabs>
              <w:tab w:val="left" w:pos="497"/>
            </w:tabs>
            <w:rPr>
              <w:rFonts w:ascii="Verdana" w:hAnsi="Verdana" w:cs="Arial"/>
              <w:sz w:val="12"/>
              <w:szCs w:val="16"/>
              <w:lang w:val="en-US"/>
            </w:rPr>
          </w:pPr>
          <w:r w:rsidRPr="00DD371D">
            <w:rPr>
              <w:rFonts w:ascii="Verdana" w:hAnsi="Verdana" w:cs="Arial"/>
              <w:b/>
              <w:sz w:val="12"/>
              <w:szCs w:val="16"/>
              <w:lang w:val="en-US"/>
            </w:rPr>
            <w:t>Fax:</w:t>
          </w:r>
          <w:r w:rsidRPr="00DD371D">
            <w:rPr>
              <w:rFonts w:ascii="Verdana" w:hAnsi="Verdana" w:cs="Arial"/>
              <w:sz w:val="12"/>
              <w:szCs w:val="16"/>
              <w:lang w:val="en-US"/>
            </w:rPr>
            <w:t xml:space="preserve">     +49(30)30368417</w:t>
          </w:r>
        </w:p>
        <w:p w:rsidR="00695B60" w:rsidRPr="00DD371D" w:rsidRDefault="00695B60">
          <w:pPr>
            <w:tabs>
              <w:tab w:val="left" w:pos="497"/>
            </w:tabs>
            <w:rPr>
              <w:rFonts w:ascii="Verdana" w:hAnsi="Verdana" w:cs="Arial"/>
              <w:sz w:val="12"/>
              <w:szCs w:val="16"/>
              <w:lang w:val="en-US"/>
            </w:rPr>
          </w:pPr>
          <w:proofErr w:type="spellStart"/>
          <w:r w:rsidRPr="00DD371D">
            <w:rPr>
              <w:rFonts w:ascii="Verdana" w:hAnsi="Verdana" w:cs="Arial"/>
              <w:b/>
              <w:i/>
              <w:sz w:val="12"/>
              <w:szCs w:val="16"/>
              <w:lang w:val="en-US"/>
            </w:rPr>
            <w:t>mobil</w:t>
          </w:r>
          <w:proofErr w:type="spellEnd"/>
          <w:r w:rsidRPr="00DD371D">
            <w:rPr>
              <w:rFonts w:ascii="Verdana" w:hAnsi="Verdana" w:cs="Arial"/>
              <w:sz w:val="12"/>
              <w:szCs w:val="16"/>
              <w:lang w:val="en-US"/>
            </w:rPr>
            <w:tab/>
            <w:t>+49(</w:t>
          </w:r>
          <w:r w:rsidR="00404F24">
            <w:rPr>
              <w:rFonts w:ascii="Verdana" w:hAnsi="Verdana" w:cs="Arial"/>
              <w:sz w:val="12"/>
              <w:szCs w:val="16"/>
              <w:lang w:val="en-US"/>
            </w:rPr>
            <w:t>152/ 29 67 61 43)</w:t>
          </w:r>
        </w:p>
        <w:p w:rsidR="00695B60" w:rsidRPr="00DD371D" w:rsidRDefault="00695B60" w:rsidP="00404F24">
          <w:pPr>
            <w:tabs>
              <w:tab w:val="left" w:pos="497"/>
            </w:tabs>
            <w:rPr>
              <w:rFonts w:ascii="Verdana" w:hAnsi="Verdana" w:cs="Arial"/>
              <w:b/>
              <w:sz w:val="12"/>
              <w:szCs w:val="16"/>
              <w:lang w:val="en-US"/>
            </w:rPr>
          </w:pPr>
          <w:r w:rsidRPr="00DD371D">
            <w:rPr>
              <w:rFonts w:ascii="Verdana" w:hAnsi="Verdana" w:cs="Arial"/>
              <w:b/>
              <w:i/>
              <w:sz w:val="12"/>
              <w:szCs w:val="16"/>
              <w:lang w:val="en-US"/>
            </w:rPr>
            <w:t>mail</w:t>
          </w:r>
          <w:r w:rsidRPr="00DD371D">
            <w:rPr>
              <w:rFonts w:ascii="Verdana" w:hAnsi="Verdana" w:cs="Arial"/>
              <w:sz w:val="12"/>
              <w:szCs w:val="16"/>
              <w:lang w:val="en-US"/>
            </w:rPr>
            <w:tab/>
          </w:r>
          <w:r w:rsidR="00404F24">
            <w:rPr>
              <w:rFonts w:ascii="Verdana" w:hAnsi="Verdana" w:cs="Arial"/>
              <w:sz w:val="12"/>
              <w:szCs w:val="16"/>
              <w:lang w:val="en-US"/>
            </w:rPr>
            <w:t>jjaenen</w:t>
          </w:r>
          <w:r w:rsidRPr="00DD371D">
            <w:rPr>
              <w:rFonts w:ascii="Verdana" w:hAnsi="Verdana" w:cs="Arial"/>
              <w:sz w:val="12"/>
              <w:szCs w:val="16"/>
              <w:lang w:val="en-US"/>
            </w:rPr>
            <w:t>@clof.eu</w:t>
          </w:r>
        </w:p>
      </w:tc>
      <w:tc>
        <w:tcPr>
          <w:tcW w:w="1559" w:type="dxa"/>
          <w:tcBorders>
            <w:top w:val="single" w:sz="4" w:space="0" w:color="808080"/>
            <w:left w:val="single" w:sz="4" w:space="0" w:color="808080"/>
            <w:bottom w:val="single" w:sz="4" w:space="0" w:color="808080"/>
            <w:right w:val="single" w:sz="4" w:space="0" w:color="808080"/>
          </w:tcBorders>
        </w:tcPr>
        <w:p w:rsidR="00695B60" w:rsidRPr="00DD371D" w:rsidRDefault="00695B60">
          <w:pPr>
            <w:pStyle w:val="Fuzeile"/>
            <w:tabs>
              <w:tab w:val="clear" w:pos="4536"/>
              <w:tab w:val="clear" w:pos="9072"/>
              <w:tab w:val="right" w:pos="9214"/>
            </w:tabs>
            <w:spacing w:before="40" w:after="40"/>
            <w:jc w:val="both"/>
            <w:rPr>
              <w:rFonts w:ascii="Verdana" w:hAnsi="Verdana" w:cs="Arial"/>
              <w:b/>
              <w:sz w:val="12"/>
              <w:szCs w:val="16"/>
            </w:rPr>
          </w:pPr>
          <w:r w:rsidRPr="00DD371D">
            <w:rPr>
              <w:rFonts w:ascii="Verdana" w:hAnsi="Verdana" w:cs="Arial"/>
              <w:b/>
              <w:snapToGrid w:val="0"/>
              <w:sz w:val="12"/>
              <w:szCs w:val="16"/>
            </w:rPr>
            <w:t xml:space="preserve">Seite </w:t>
          </w:r>
          <w:r w:rsidR="00FA00E6" w:rsidRPr="00DD371D">
            <w:rPr>
              <w:rFonts w:ascii="Verdana" w:hAnsi="Verdana" w:cs="Arial"/>
              <w:b/>
              <w:snapToGrid w:val="0"/>
              <w:sz w:val="12"/>
              <w:szCs w:val="16"/>
            </w:rPr>
            <w:fldChar w:fldCharType="begin"/>
          </w:r>
          <w:r w:rsidRPr="00DD371D">
            <w:rPr>
              <w:rFonts w:ascii="Verdana" w:hAnsi="Verdana" w:cs="Arial"/>
              <w:b/>
              <w:snapToGrid w:val="0"/>
              <w:sz w:val="12"/>
              <w:szCs w:val="16"/>
            </w:rPr>
            <w:instrText xml:space="preserve"> PAGE </w:instrText>
          </w:r>
          <w:r w:rsidR="00FA00E6" w:rsidRPr="00DD371D">
            <w:rPr>
              <w:rFonts w:ascii="Verdana" w:hAnsi="Verdana" w:cs="Arial"/>
              <w:b/>
              <w:snapToGrid w:val="0"/>
              <w:sz w:val="12"/>
              <w:szCs w:val="16"/>
            </w:rPr>
            <w:fldChar w:fldCharType="separate"/>
          </w:r>
          <w:r w:rsidR="0095748E">
            <w:rPr>
              <w:rFonts w:ascii="Verdana" w:hAnsi="Verdana" w:cs="Arial"/>
              <w:b/>
              <w:noProof/>
              <w:snapToGrid w:val="0"/>
              <w:sz w:val="12"/>
              <w:szCs w:val="16"/>
            </w:rPr>
            <w:t>2</w:t>
          </w:r>
          <w:r w:rsidR="00FA00E6" w:rsidRPr="00DD371D">
            <w:rPr>
              <w:rFonts w:ascii="Verdana" w:hAnsi="Verdana" w:cs="Arial"/>
              <w:b/>
              <w:snapToGrid w:val="0"/>
              <w:sz w:val="12"/>
              <w:szCs w:val="16"/>
            </w:rPr>
            <w:fldChar w:fldCharType="end"/>
          </w:r>
          <w:r w:rsidRPr="00DD371D">
            <w:rPr>
              <w:rFonts w:ascii="Verdana" w:hAnsi="Verdana" w:cs="Arial"/>
              <w:b/>
              <w:snapToGrid w:val="0"/>
              <w:sz w:val="12"/>
              <w:szCs w:val="16"/>
            </w:rPr>
            <w:t xml:space="preserve"> von </w:t>
          </w:r>
          <w:r w:rsidR="00FA00E6" w:rsidRPr="00DD371D">
            <w:rPr>
              <w:rFonts w:ascii="Verdana" w:hAnsi="Verdana" w:cs="Arial"/>
              <w:b/>
              <w:snapToGrid w:val="0"/>
              <w:sz w:val="12"/>
              <w:szCs w:val="16"/>
            </w:rPr>
            <w:fldChar w:fldCharType="begin"/>
          </w:r>
          <w:r w:rsidRPr="00DD371D">
            <w:rPr>
              <w:rFonts w:ascii="Verdana" w:hAnsi="Verdana" w:cs="Arial"/>
              <w:b/>
              <w:snapToGrid w:val="0"/>
              <w:sz w:val="12"/>
              <w:szCs w:val="16"/>
            </w:rPr>
            <w:instrText xml:space="preserve"> NUMPAGES </w:instrText>
          </w:r>
          <w:r w:rsidR="00FA00E6" w:rsidRPr="00DD371D">
            <w:rPr>
              <w:rFonts w:ascii="Verdana" w:hAnsi="Verdana" w:cs="Arial"/>
              <w:b/>
              <w:snapToGrid w:val="0"/>
              <w:sz w:val="12"/>
              <w:szCs w:val="16"/>
            </w:rPr>
            <w:fldChar w:fldCharType="separate"/>
          </w:r>
          <w:r w:rsidR="0095748E">
            <w:rPr>
              <w:rFonts w:ascii="Verdana" w:hAnsi="Verdana" w:cs="Arial"/>
              <w:b/>
              <w:noProof/>
              <w:snapToGrid w:val="0"/>
              <w:sz w:val="12"/>
              <w:szCs w:val="16"/>
            </w:rPr>
            <w:t>2</w:t>
          </w:r>
          <w:r w:rsidR="00FA00E6" w:rsidRPr="00DD371D">
            <w:rPr>
              <w:rFonts w:ascii="Verdana" w:hAnsi="Verdana" w:cs="Arial"/>
              <w:b/>
              <w:snapToGrid w:val="0"/>
              <w:sz w:val="12"/>
              <w:szCs w:val="16"/>
            </w:rPr>
            <w:fldChar w:fldCharType="end"/>
          </w:r>
          <w:r w:rsidRPr="00DD371D">
            <w:rPr>
              <w:rFonts w:ascii="Verdana" w:hAnsi="Verdana" w:cs="Arial"/>
              <w:b/>
              <w:snapToGrid w:val="0"/>
              <w:sz w:val="12"/>
              <w:szCs w:val="16"/>
            </w:rPr>
            <w:t xml:space="preserve"> </w:t>
          </w:r>
        </w:p>
      </w:tc>
    </w:tr>
  </w:tbl>
  <w:p w:rsidR="00695B60" w:rsidRDefault="00695B60">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9DD" w:rsidRDefault="009729DD">
      <w:r>
        <w:separator/>
      </w:r>
    </w:p>
  </w:footnote>
  <w:footnote w:type="continuationSeparator" w:id="0">
    <w:p w:rsidR="009729DD" w:rsidRDefault="00972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4" w:type="dxa"/>
      <w:tblInd w:w="-781" w:type="dxa"/>
      <w:tblLayout w:type="fixed"/>
      <w:tblCellMar>
        <w:left w:w="70" w:type="dxa"/>
        <w:right w:w="70" w:type="dxa"/>
      </w:tblCellMar>
      <w:tblLook w:val="0000"/>
    </w:tblPr>
    <w:tblGrid>
      <w:gridCol w:w="2269"/>
      <w:gridCol w:w="3360"/>
      <w:gridCol w:w="3160"/>
      <w:gridCol w:w="1985"/>
    </w:tblGrid>
    <w:tr w:rsidR="00695B60" w:rsidRPr="00DD371D" w:rsidTr="006B3930">
      <w:trPr>
        <w:cantSplit/>
        <w:trHeight w:val="235"/>
      </w:trPr>
      <w:tc>
        <w:tcPr>
          <w:tcW w:w="2269" w:type="dxa"/>
          <w:vMerge w:val="restart"/>
          <w:tcBorders>
            <w:top w:val="single" w:sz="4" w:space="0" w:color="808080"/>
            <w:left w:val="single" w:sz="4" w:space="0" w:color="808080"/>
            <w:bottom w:val="single" w:sz="4" w:space="0" w:color="808080"/>
          </w:tcBorders>
        </w:tcPr>
        <w:p w:rsidR="00695B60" w:rsidRPr="00DD371D" w:rsidRDefault="00E35F12">
          <w:pPr>
            <w:pStyle w:val="Kopfzeile"/>
            <w:snapToGrid w:val="0"/>
            <w:spacing w:before="60" w:after="60"/>
            <w:jc w:val="center"/>
            <w:rPr>
              <w:rFonts w:ascii="Algerian" w:hAnsi="Algerian" w:cs="Arial"/>
              <w:sz w:val="2"/>
              <w:szCs w:val="2"/>
            </w:rPr>
          </w:pPr>
          <w:r>
            <w:rPr>
              <w:rFonts w:ascii="Algerian" w:hAnsi="Algerian" w:cs="Arial"/>
              <w:noProof/>
              <w:sz w:val="2"/>
              <w:szCs w:val="2"/>
              <w:lang w:eastAsia="de-DE"/>
            </w:rPr>
            <w:drawing>
              <wp:inline distT="0" distB="0" distL="0" distR="0">
                <wp:extent cx="1343025" cy="771525"/>
                <wp:effectExtent l="19050" t="0" r="9525" b="0"/>
                <wp:docPr id="1" name="Bild 1" descr="CLOF_LOGO_NEU_mit_Verlauf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F_LOGO_NEU_mit_Verlauf_001"/>
                        <pic:cNvPicPr>
                          <a:picLocks noChangeAspect="1" noChangeArrowheads="1"/>
                        </pic:cNvPicPr>
                      </pic:nvPicPr>
                      <pic:blipFill>
                        <a:blip r:embed="rId1"/>
                        <a:srcRect/>
                        <a:stretch>
                          <a:fillRect/>
                        </a:stretch>
                      </pic:blipFill>
                      <pic:spPr bwMode="auto">
                        <a:xfrm>
                          <a:off x="0" y="0"/>
                          <a:ext cx="1343025" cy="771525"/>
                        </a:xfrm>
                        <a:prstGeom prst="rect">
                          <a:avLst/>
                        </a:prstGeom>
                        <a:noFill/>
                        <a:ln w="9525">
                          <a:noFill/>
                          <a:miter lim="800000"/>
                          <a:headEnd/>
                          <a:tailEnd/>
                        </a:ln>
                      </pic:spPr>
                    </pic:pic>
                  </a:graphicData>
                </a:graphic>
              </wp:inline>
            </w:drawing>
          </w:r>
        </w:p>
      </w:tc>
      <w:tc>
        <w:tcPr>
          <w:tcW w:w="6520" w:type="dxa"/>
          <w:gridSpan w:val="2"/>
          <w:tcBorders>
            <w:top w:val="single" w:sz="4" w:space="0" w:color="808080"/>
            <w:left w:val="single" w:sz="4" w:space="0" w:color="808080"/>
            <w:bottom w:val="single" w:sz="4" w:space="0" w:color="808080"/>
          </w:tcBorders>
        </w:tcPr>
        <w:p w:rsidR="00695B60" w:rsidRPr="00DD371D" w:rsidRDefault="00695B60">
          <w:pPr>
            <w:pStyle w:val="Kopfzeile"/>
            <w:snapToGrid w:val="0"/>
            <w:spacing w:before="60" w:after="60"/>
            <w:jc w:val="center"/>
            <w:rPr>
              <w:rFonts w:ascii="Arial" w:hAnsi="Arial" w:cs="Arial"/>
              <w:sz w:val="24"/>
              <w:szCs w:val="24"/>
            </w:rPr>
          </w:pPr>
          <w:r w:rsidRPr="00DD371D">
            <w:rPr>
              <w:rFonts w:ascii="Arial" w:hAnsi="Arial" w:cs="Arial"/>
              <w:b/>
              <w:bCs/>
            </w:rPr>
            <w:t>Creative Lobby of Future</w:t>
          </w:r>
        </w:p>
      </w:tc>
      <w:tc>
        <w:tcPr>
          <w:tcW w:w="1985" w:type="dxa"/>
          <w:vMerge w:val="restart"/>
          <w:tcBorders>
            <w:top w:val="single" w:sz="4" w:space="0" w:color="808080"/>
            <w:left w:val="single" w:sz="4" w:space="0" w:color="808080"/>
            <w:bottom w:val="single" w:sz="4" w:space="0" w:color="808080"/>
            <w:right w:val="single" w:sz="4" w:space="0" w:color="808080"/>
          </w:tcBorders>
          <w:vAlign w:val="center"/>
        </w:tcPr>
        <w:p w:rsidR="00695B60" w:rsidRPr="00DD371D" w:rsidRDefault="00695B60" w:rsidP="00404F24">
          <w:pPr>
            <w:snapToGrid w:val="0"/>
            <w:spacing w:before="60" w:after="60"/>
            <w:jc w:val="center"/>
            <w:rPr>
              <w:rFonts w:ascii="Arial" w:hAnsi="Arial" w:cs="Arial"/>
              <w:b/>
              <w:bCs/>
              <w:sz w:val="16"/>
              <w:szCs w:val="16"/>
            </w:rPr>
          </w:pPr>
          <w:r w:rsidRPr="00DD371D">
            <w:rPr>
              <w:rFonts w:ascii="Arial" w:hAnsi="Arial" w:cs="Arial"/>
              <w:b/>
              <w:bCs/>
              <w:sz w:val="16"/>
              <w:szCs w:val="16"/>
            </w:rPr>
            <w:t>Verwaltung</w:t>
          </w:r>
          <w:r w:rsidRPr="00DD371D">
            <w:rPr>
              <w:rFonts w:ascii="Arial" w:hAnsi="Arial" w:cs="Arial"/>
              <w:b/>
              <w:bCs/>
              <w:sz w:val="16"/>
              <w:szCs w:val="16"/>
            </w:rPr>
            <w:br/>
          </w:r>
          <w:r w:rsidRPr="00DD371D">
            <w:rPr>
              <w:rFonts w:ascii="Arial" w:hAnsi="Arial" w:cs="Arial"/>
              <w:sz w:val="16"/>
              <w:szCs w:val="16"/>
            </w:rPr>
            <w:t>030 / 24 35 68 27</w:t>
          </w:r>
          <w:r w:rsidRPr="00DD371D">
            <w:rPr>
              <w:rFonts w:ascii="Arial" w:hAnsi="Arial" w:cs="Arial"/>
              <w:sz w:val="16"/>
              <w:szCs w:val="16"/>
            </w:rPr>
            <w:br/>
          </w:r>
          <w:r w:rsidR="00404F24">
            <w:rPr>
              <w:rFonts w:ascii="Arial" w:hAnsi="Arial" w:cs="Arial"/>
              <w:sz w:val="16"/>
              <w:szCs w:val="16"/>
            </w:rPr>
            <w:t>jjaenen</w:t>
          </w:r>
          <w:r w:rsidRPr="00DD371D">
            <w:rPr>
              <w:rFonts w:ascii="Arial" w:hAnsi="Arial" w:cs="Arial"/>
              <w:sz w:val="16"/>
              <w:szCs w:val="16"/>
            </w:rPr>
            <w:t>@clof.eu</w:t>
          </w:r>
          <w:r w:rsidRPr="00DD371D">
            <w:rPr>
              <w:rFonts w:ascii="Arial" w:hAnsi="Arial" w:cs="Arial"/>
              <w:sz w:val="16"/>
              <w:szCs w:val="16"/>
            </w:rPr>
            <w:br/>
            <w:t>www.clof.eu</w:t>
          </w:r>
        </w:p>
      </w:tc>
    </w:tr>
    <w:tr w:rsidR="00695B60" w:rsidRPr="00DD371D" w:rsidTr="006B3930">
      <w:trPr>
        <w:cantSplit/>
        <w:trHeight w:val="235"/>
      </w:trPr>
      <w:tc>
        <w:tcPr>
          <w:tcW w:w="2269" w:type="dxa"/>
          <w:vMerge/>
          <w:tcBorders>
            <w:top w:val="single" w:sz="4" w:space="0" w:color="808080"/>
            <w:left w:val="single" w:sz="4" w:space="0" w:color="808080"/>
            <w:bottom w:val="single" w:sz="4" w:space="0" w:color="808080"/>
          </w:tcBorders>
        </w:tcPr>
        <w:p w:rsidR="00695B60" w:rsidRPr="00DD371D" w:rsidRDefault="00695B60"/>
      </w:tc>
      <w:tc>
        <w:tcPr>
          <w:tcW w:w="6520" w:type="dxa"/>
          <w:gridSpan w:val="2"/>
          <w:tcBorders>
            <w:top w:val="single" w:sz="4" w:space="0" w:color="808080"/>
            <w:left w:val="single" w:sz="4" w:space="0" w:color="808080"/>
            <w:bottom w:val="single" w:sz="4" w:space="0" w:color="808080"/>
          </w:tcBorders>
        </w:tcPr>
        <w:p w:rsidR="00695B60" w:rsidRPr="00DD371D" w:rsidRDefault="00FA4D6A" w:rsidP="00432CF1">
          <w:pPr>
            <w:pStyle w:val="Kopfzeile"/>
            <w:snapToGrid w:val="0"/>
            <w:spacing w:before="60" w:after="60"/>
            <w:jc w:val="center"/>
            <w:rPr>
              <w:rFonts w:ascii="Arial" w:hAnsi="Arial" w:cs="Arial"/>
              <w:b/>
              <w:bCs/>
            </w:rPr>
          </w:pPr>
          <w:r>
            <w:rPr>
              <w:rFonts w:ascii="Arial" w:hAnsi="Arial" w:cs="Arial"/>
              <w:b/>
              <w:bCs/>
            </w:rPr>
            <w:t>Presseerklärung zum Aktionstag</w:t>
          </w:r>
        </w:p>
      </w:tc>
      <w:tc>
        <w:tcPr>
          <w:tcW w:w="1985" w:type="dxa"/>
          <w:vMerge/>
          <w:tcBorders>
            <w:top w:val="single" w:sz="4" w:space="0" w:color="808080"/>
            <w:left w:val="single" w:sz="4" w:space="0" w:color="808080"/>
            <w:bottom w:val="single" w:sz="4" w:space="0" w:color="808080"/>
            <w:right w:val="single" w:sz="4" w:space="0" w:color="808080"/>
          </w:tcBorders>
        </w:tcPr>
        <w:p w:rsidR="00695B60" w:rsidRPr="00DD371D" w:rsidRDefault="00695B60"/>
      </w:tc>
    </w:tr>
    <w:tr w:rsidR="00695B60" w:rsidRPr="00DD371D" w:rsidTr="006B3930">
      <w:trPr>
        <w:cantSplit/>
        <w:trHeight w:val="353"/>
      </w:trPr>
      <w:tc>
        <w:tcPr>
          <w:tcW w:w="2269" w:type="dxa"/>
          <w:vMerge/>
          <w:tcBorders>
            <w:top w:val="single" w:sz="4" w:space="0" w:color="808080"/>
            <w:left w:val="single" w:sz="4" w:space="0" w:color="808080"/>
            <w:bottom w:val="single" w:sz="4" w:space="0" w:color="808080"/>
          </w:tcBorders>
        </w:tcPr>
        <w:p w:rsidR="00695B60" w:rsidRPr="00DD371D" w:rsidRDefault="00695B60"/>
      </w:tc>
      <w:tc>
        <w:tcPr>
          <w:tcW w:w="3360" w:type="dxa"/>
          <w:tcBorders>
            <w:top w:val="single" w:sz="4" w:space="0" w:color="808080"/>
            <w:left w:val="single" w:sz="4" w:space="0" w:color="808080"/>
            <w:bottom w:val="single" w:sz="4" w:space="0" w:color="808080"/>
          </w:tcBorders>
        </w:tcPr>
        <w:p w:rsidR="00695B60" w:rsidRPr="00DD371D" w:rsidRDefault="00695B60">
          <w:pPr>
            <w:pStyle w:val="Kopfzeile"/>
            <w:snapToGrid w:val="0"/>
            <w:spacing w:before="60" w:after="60"/>
            <w:jc w:val="center"/>
            <w:rPr>
              <w:rFonts w:ascii="Arial" w:hAnsi="Arial" w:cs="Arial"/>
              <w:b/>
            </w:rPr>
          </w:pPr>
          <w:r w:rsidRPr="00DD371D">
            <w:rPr>
              <w:rFonts w:ascii="Arial" w:hAnsi="Arial" w:cs="Arial"/>
              <w:b/>
            </w:rPr>
            <w:t>Berlin</w:t>
          </w:r>
        </w:p>
      </w:tc>
      <w:tc>
        <w:tcPr>
          <w:tcW w:w="3160" w:type="dxa"/>
          <w:tcBorders>
            <w:top w:val="single" w:sz="4" w:space="0" w:color="808080"/>
            <w:left w:val="single" w:sz="4" w:space="0" w:color="808080"/>
            <w:bottom w:val="single" w:sz="4" w:space="0" w:color="808080"/>
          </w:tcBorders>
        </w:tcPr>
        <w:p w:rsidR="00695B60" w:rsidRPr="00DD371D" w:rsidRDefault="00FA4D6A">
          <w:pPr>
            <w:pStyle w:val="Kopfzeile"/>
            <w:snapToGrid w:val="0"/>
            <w:spacing w:before="60" w:after="60"/>
            <w:jc w:val="center"/>
            <w:rPr>
              <w:rFonts w:ascii="Arial" w:hAnsi="Arial" w:cs="Arial"/>
              <w:b/>
            </w:rPr>
          </w:pPr>
          <w:r>
            <w:rPr>
              <w:rFonts w:ascii="Arial" w:hAnsi="Arial" w:cs="Arial"/>
              <w:b/>
            </w:rPr>
            <w:t>02.05.</w:t>
          </w:r>
          <w:r w:rsidR="00FE3C7B">
            <w:rPr>
              <w:rFonts w:ascii="Arial" w:hAnsi="Arial" w:cs="Arial"/>
              <w:b/>
            </w:rPr>
            <w:t>2012</w:t>
          </w:r>
        </w:p>
      </w:tc>
      <w:tc>
        <w:tcPr>
          <w:tcW w:w="1985" w:type="dxa"/>
          <w:vMerge/>
          <w:tcBorders>
            <w:top w:val="single" w:sz="4" w:space="0" w:color="808080"/>
            <w:left w:val="single" w:sz="4" w:space="0" w:color="808080"/>
            <w:bottom w:val="single" w:sz="4" w:space="0" w:color="808080"/>
            <w:right w:val="single" w:sz="4" w:space="0" w:color="808080"/>
          </w:tcBorders>
        </w:tcPr>
        <w:p w:rsidR="00695B60" w:rsidRPr="00DD371D" w:rsidRDefault="00695B60"/>
      </w:tc>
    </w:tr>
  </w:tbl>
  <w:p w:rsidR="00695B60" w:rsidRDefault="00695B60">
    <w:pPr>
      <w:pStyle w:val="Kopfzeile"/>
      <w:rPr>
        <w:rFonts w:ascii="Arial" w:hAnsi="Arial" w:cs="Arial"/>
        <w:sz w:val="8"/>
        <w:szCs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8" type="#_x0000_t75" style="width:11.25pt;height:8.25pt" o:bullet="t">
        <v:imagedata r:id="rId1" o:title="red_arrow_bullet"/>
      </v:shape>
    </w:pict>
  </w:numPicBullet>
  <w:numPicBullet w:numPicBulletId="1">
    <w:pict>
      <v:shape id="_x0000_i1119" type="#_x0000_t75" style="width:3in;height:3in" o:bullet="t"/>
    </w:pict>
  </w:numPicBullet>
  <w:numPicBullet w:numPicBulletId="2">
    <w:pict>
      <v:shape id="_x0000_i1120" type="#_x0000_t75" style="width:3in;height:3in" o:bullet="t"/>
    </w:pict>
  </w:numPicBullet>
  <w:numPicBullet w:numPicBulletId="3">
    <w:pict>
      <v:shape id="_x0000_i1121" type="#_x0000_t75" alt="http://www.clof.eu/clear.gif" style="width:.75pt;height:.75pt;visibility:visible;mso-wrap-style:square" o:bullet="t">
        <v:imagedata r:id="rId2" o:title="clear"/>
      </v:shape>
    </w:pict>
  </w:numPicBullet>
  <w:abstractNum w:abstractNumId="0">
    <w:nsid w:val="00000001"/>
    <w:multiLevelType w:val="singleLevel"/>
    <w:tmpl w:val="00000001"/>
    <w:lvl w:ilvl="0">
      <w:start w:val="1"/>
      <w:numFmt w:val="bullet"/>
      <w:pStyle w:val="text-empfehlungen"/>
      <w:lvlText w:val=""/>
      <w:lvlJc w:val="left"/>
      <w:pPr>
        <w:tabs>
          <w:tab w:val="num" w:pos="425"/>
        </w:tabs>
        <w:ind w:left="425" w:hanging="425"/>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425"/>
        </w:tabs>
        <w:ind w:left="425" w:hanging="425"/>
      </w:pPr>
      <w:rPr>
        <w:rFonts w:ascii="Symbol" w:hAnsi="Symbol"/>
      </w:rPr>
    </w:lvl>
  </w:abstractNum>
  <w:abstractNum w:abstractNumId="2">
    <w:nsid w:val="18AE0913"/>
    <w:multiLevelType w:val="multilevel"/>
    <w:tmpl w:val="B6B0305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A4E5D8D"/>
    <w:multiLevelType w:val="hybridMultilevel"/>
    <w:tmpl w:val="7D3CF7FC"/>
    <w:lvl w:ilvl="0" w:tplc="2DAC699A">
      <w:start w:val="1"/>
      <w:numFmt w:val="bullet"/>
      <w:lvlText w:val=""/>
      <w:lvlPicBulletId w:val="3"/>
      <w:lvlJc w:val="left"/>
      <w:pPr>
        <w:tabs>
          <w:tab w:val="num" w:pos="720"/>
        </w:tabs>
        <w:ind w:left="720" w:hanging="360"/>
      </w:pPr>
      <w:rPr>
        <w:rFonts w:ascii="Symbol" w:hAnsi="Symbol" w:hint="default"/>
      </w:rPr>
    </w:lvl>
    <w:lvl w:ilvl="1" w:tplc="C6D0A700" w:tentative="1">
      <w:start w:val="1"/>
      <w:numFmt w:val="bullet"/>
      <w:lvlText w:val=""/>
      <w:lvlJc w:val="left"/>
      <w:pPr>
        <w:tabs>
          <w:tab w:val="num" w:pos="1440"/>
        </w:tabs>
        <w:ind w:left="1440" w:hanging="360"/>
      </w:pPr>
      <w:rPr>
        <w:rFonts w:ascii="Symbol" w:hAnsi="Symbol" w:hint="default"/>
      </w:rPr>
    </w:lvl>
    <w:lvl w:ilvl="2" w:tplc="295AB190" w:tentative="1">
      <w:start w:val="1"/>
      <w:numFmt w:val="bullet"/>
      <w:lvlText w:val=""/>
      <w:lvlJc w:val="left"/>
      <w:pPr>
        <w:tabs>
          <w:tab w:val="num" w:pos="2160"/>
        </w:tabs>
        <w:ind w:left="2160" w:hanging="360"/>
      </w:pPr>
      <w:rPr>
        <w:rFonts w:ascii="Symbol" w:hAnsi="Symbol" w:hint="default"/>
      </w:rPr>
    </w:lvl>
    <w:lvl w:ilvl="3" w:tplc="5CBAB8FC" w:tentative="1">
      <w:start w:val="1"/>
      <w:numFmt w:val="bullet"/>
      <w:lvlText w:val=""/>
      <w:lvlJc w:val="left"/>
      <w:pPr>
        <w:tabs>
          <w:tab w:val="num" w:pos="2880"/>
        </w:tabs>
        <w:ind w:left="2880" w:hanging="360"/>
      </w:pPr>
      <w:rPr>
        <w:rFonts w:ascii="Symbol" w:hAnsi="Symbol" w:hint="default"/>
      </w:rPr>
    </w:lvl>
    <w:lvl w:ilvl="4" w:tplc="1B8898AC" w:tentative="1">
      <w:start w:val="1"/>
      <w:numFmt w:val="bullet"/>
      <w:lvlText w:val=""/>
      <w:lvlJc w:val="left"/>
      <w:pPr>
        <w:tabs>
          <w:tab w:val="num" w:pos="3600"/>
        </w:tabs>
        <w:ind w:left="3600" w:hanging="360"/>
      </w:pPr>
      <w:rPr>
        <w:rFonts w:ascii="Symbol" w:hAnsi="Symbol" w:hint="default"/>
      </w:rPr>
    </w:lvl>
    <w:lvl w:ilvl="5" w:tplc="8AA2CA00" w:tentative="1">
      <w:start w:val="1"/>
      <w:numFmt w:val="bullet"/>
      <w:lvlText w:val=""/>
      <w:lvlJc w:val="left"/>
      <w:pPr>
        <w:tabs>
          <w:tab w:val="num" w:pos="4320"/>
        </w:tabs>
        <w:ind w:left="4320" w:hanging="360"/>
      </w:pPr>
      <w:rPr>
        <w:rFonts w:ascii="Symbol" w:hAnsi="Symbol" w:hint="default"/>
      </w:rPr>
    </w:lvl>
    <w:lvl w:ilvl="6" w:tplc="17383072" w:tentative="1">
      <w:start w:val="1"/>
      <w:numFmt w:val="bullet"/>
      <w:lvlText w:val=""/>
      <w:lvlJc w:val="left"/>
      <w:pPr>
        <w:tabs>
          <w:tab w:val="num" w:pos="5040"/>
        </w:tabs>
        <w:ind w:left="5040" w:hanging="360"/>
      </w:pPr>
      <w:rPr>
        <w:rFonts w:ascii="Symbol" w:hAnsi="Symbol" w:hint="default"/>
      </w:rPr>
    </w:lvl>
    <w:lvl w:ilvl="7" w:tplc="E12A8EDA" w:tentative="1">
      <w:start w:val="1"/>
      <w:numFmt w:val="bullet"/>
      <w:lvlText w:val=""/>
      <w:lvlJc w:val="left"/>
      <w:pPr>
        <w:tabs>
          <w:tab w:val="num" w:pos="5760"/>
        </w:tabs>
        <w:ind w:left="5760" w:hanging="360"/>
      </w:pPr>
      <w:rPr>
        <w:rFonts w:ascii="Symbol" w:hAnsi="Symbol" w:hint="default"/>
      </w:rPr>
    </w:lvl>
    <w:lvl w:ilvl="8" w:tplc="B8F04EB0" w:tentative="1">
      <w:start w:val="1"/>
      <w:numFmt w:val="bullet"/>
      <w:lvlText w:val=""/>
      <w:lvlJc w:val="left"/>
      <w:pPr>
        <w:tabs>
          <w:tab w:val="num" w:pos="6480"/>
        </w:tabs>
        <w:ind w:left="6480" w:hanging="360"/>
      </w:pPr>
      <w:rPr>
        <w:rFonts w:ascii="Symbol" w:hAnsi="Symbol" w:hint="default"/>
      </w:rPr>
    </w:lvl>
  </w:abstractNum>
  <w:abstractNum w:abstractNumId="4">
    <w:nsid w:val="3CDE4672"/>
    <w:multiLevelType w:val="multilevel"/>
    <w:tmpl w:val="78304D64"/>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7585655"/>
    <w:multiLevelType w:val="multilevel"/>
    <w:tmpl w:val="63729362"/>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70"/>
  </w:hdrShapeDefaults>
  <w:footnotePr>
    <w:pos w:val="beneathText"/>
    <w:footnote w:id="-1"/>
    <w:footnote w:id="0"/>
  </w:footnotePr>
  <w:endnotePr>
    <w:endnote w:id="-1"/>
    <w:endnote w:id="0"/>
  </w:endnotePr>
  <w:compat/>
  <w:rsids>
    <w:rsidRoot w:val="00286FA7"/>
    <w:rsid w:val="00004F28"/>
    <w:rsid w:val="00050D87"/>
    <w:rsid w:val="00084C48"/>
    <w:rsid w:val="000862AA"/>
    <w:rsid w:val="00086B3A"/>
    <w:rsid w:val="000F6F9F"/>
    <w:rsid w:val="00102A3A"/>
    <w:rsid w:val="0011093A"/>
    <w:rsid w:val="001845D8"/>
    <w:rsid w:val="001A6719"/>
    <w:rsid w:val="002120BE"/>
    <w:rsid w:val="002400C8"/>
    <w:rsid w:val="0024478A"/>
    <w:rsid w:val="00284F90"/>
    <w:rsid w:val="00286FA7"/>
    <w:rsid w:val="00290FB8"/>
    <w:rsid w:val="00346C5C"/>
    <w:rsid w:val="00375170"/>
    <w:rsid w:val="003966A7"/>
    <w:rsid w:val="00397AC1"/>
    <w:rsid w:val="003B17C9"/>
    <w:rsid w:val="003E3E0C"/>
    <w:rsid w:val="003E47DB"/>
    <w:rsid w:val="003E66E1"/>
    <w:rsid w:val="00402C09"/>
    <w:rsid w:val="00404F24"/>
    <w:rsid w:val="004071A5"/>
    <w:rsid w:val="00416AEF"/>
    <w:rsid w:val="004252BC"/>
    <w:rsid w:val="00426942"/>
    <w:rsid w:val="00432CF1"/>
    <w:rsid w:val="004F2C66"/>
    <w:rsid w:val="00522B4D"/>
    <w:rsid w:val="00536312"/>
    <w:rsid w:val="00573953"/>
    <w:rsid w:val="00595795"/>
    <w:rsid w:val="005A7B25"/>
    <w:rsid w:val="005B32B6"/>
    <w:rsid w:val="005D2E00"/>
    <w:rsid w:val="005D6552"/>
    <w:rsid w:val="00605289"/>
    <w:rsid w:val="00627C8E"/>
    <w:rsid w:val="006404D5"/>
    <w:rsid w:val="00641DB8"/>
    <w:rsid w:val="0065249A"/>
    <w:rsid w:val="00667094"/>
    <w:rsid w:val="0066723B"/>
    <w:rsid w:val="006847AD"/>
    <w:rsid w:val="00690926"/>
    <w:rsid w:val="00695B60"/>
    <w:rsid w:val="006A022C"/>
    <w:rsid w:val="006B3930"/>
    <w:rsid w:val="006D6B65"/>
    <w:rsid w:val="00713BC9"/>
    <w:rsid w:val="00723614"/>
    <w:rsid w:val="007620C9"/>
    <w:rsid w:val="007753C2"/>
    <w:rsid w:val="007B7546"/>
    <w:rsid w:val="007C6383"/>
    <w:rsid w:val="007D382A"/>
    <w:rsid w:val="007F35F8"/>
    <w:rsid w:val="008234B8"/>
    <w:rsid w:val="008420E4"/>
    <w:rsid w:val="008C1125"/>
    <w:rsid w:val="008D2F5A"/>
    <w:rsid w:val="008E4409"/>
    <w:rsid w:val="008F4ADB"/>
    <w:rsid w:val="008F6C75"/>
    <w:rsid w:val="008F7F1F"/>
    <w:rsid w:val="0090400B"/>
    <w:rsid w:val="0094241A"/>
    <w:rsid w:val="0095748E"/>
    <w:rsid w:val="00963F9A"/>
    <w:rsid w:val="009729DD"/>
    <w:rsid w:val="009B6368"/>
    <w:rsid w:val="009B79F2"/>
    <w:rsid w:val="009E0789"/>
    <w:rsid w:val="009E7959"/>
    <w:rsid w:val="00A00700"/>
    <w:rsid w:val="00A10B74"/>
    <w:rsid w:val="00A12C08"/>
    <w:rsid w:val="00A83B0A"/>
    <w:rsid w:val="00AA2846"/>
    <w:rsid w:val="00AC7E25"/>
    <w:rsid w:val="00AD1B3E"/>
    <w:rsid w:val="00AE4FAD"/>
    <w:rsid w:val="00B318F1"/>
    <w:rsid w:val="00B414A7"/>
    <w:rsid w:val="00B60D03"/>
    <w:rsid w:val="00BD304A"/>
    <w:rsid w:val="00C01AA9"/>
    <w:rsid w:val="00C034CA"/>
    <w:rsid w:val="00C45D35"/>
    <w:rsid w:val="00C8379F"/>
    <w:rsid w:val="00C94937"/>
    <w:rsid w:val="00D43493"/>
    <w:rsid w:val="00D44568"/>
    <w:rsid w:val="00D56875"/>
    <w:rsid w:val="00D61719"/>
    <w:rsid w:val="00D94C10"/>
    <w:rsid w:val="00DA5AD6"/>
    <w:rsid w:val="00DC452C"/>
    <w:rsid w:val="00DD16BC"/>
    <w:rsid w:val="00DD371D"/>
    <w:rsid w:val="00DE3C7E"/>
    <w:rsid w:val="00DF13CC"/>
    <w:rsid w:val="00E001AF"/>
    <w:rsid w:val="00E0443F"/>
    <w:rsid w:val="00E112CF"/>
    <w:rsid w:val="00E35F12"/>
    <w:rsid w:val="00E46DDD"/>
    <w:rsid w:val="00E67602"/>
    <w:rsid w:val="00E91B26"/>
    <w:rsid w:val="00ED742E"/>
    <w:rsid w:val="00EE5CB4"/>
    <w:rsid w:val="00F147BC"/>
    <w:rsid w:val="00F16CB0"/>
    <w:rsid w:val="00F27E66"/>
    <w:rsid w:val="00F42ED5"/>
    <w:rsid w:val="00F731FC"/>
    <w:rsid w:val="00FA00E6"/>
    <w:rsid w:val="00FA4D6A"/>
    <w:rsid w:val="00FB7FE7"/>
    <w:rsid w:val="00FC3C5E"/>
    <w:rsid w:val="00FE3C7B"/>
    <w:rsid w:val="00FE528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D35"/>
    <w:rPr>
      <w:rFonts w:ascii="Calibri" w:eastAsia="Calibri" w:hAnsi="Calibri"/>
      <w:sz w:val="22"/>
      <w:szCs w:val="22"/>
      <w:lang w:eastAsia="en-US"/>
    </w:rPr>
  </w:style>
  <w:style w:type="paragraph" w:styleId="berschrift1">
    <w:name w:val="heading 1"/>
    <w:basedOn w:val="Standard"/>
    <w:next w:val="Standard"/>
    <w:qFormat/>
    <w:rsid w:val="003E47DB"/>
    <w:pPr>
      <w:keepNext/>
      <w:spacing w:before="240" w:after="60"/>
      <w:outlineLvl w:val="0"/>
    </w:pPr>
    <w:rPr>
      <w:rFonts w:ascii="Arial" w:hAnsi="Arial" w:cs="Arial"/>
      <w:b/>
      <w:bCs/>
      <w:kern w:val="1"/>
      <w:sz w:val="32"/>
      <w:szCs w:val="32"/>
    </w:rPr>
  </w:style>
  <w:style w:type="paragraph" w:styleId="berschrift2">
    <w:name w:val="heading 2"/>
    <w:basedOn w:val="Standard"/>
    <w:next w:val="Standard"/>
    <w:qFormat/>
    <w:rsid w:val="003E47DB"/>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3E47DB"/>
    <w:pPr>
      <w:keepNext/>
      <w:jc w:val="center"/>
      <w:outlineLvl w:val="2"/>
    </w:pPr>
    <w:rPr>
      <w:rFonts w:ascii="Arial" w:hAnsi="Arial" w:cs="Arial"/>
      <w:b/>
      <w:bCs/>
      <w:sz w:val="28"/>
      <w:szCs w:val="24"/>
    </w:rPr>
  </w:style>
  <w:style w:type="paragraph" w:styleId="berschrift4">
    <w:name w:val="heading 4"/>
    <w:basedOn w:val="Standard"/>
    <w:next w:val="Standard"/>
    <w:qFormat/>
    <w:rsid w:val="003E47DB"/>
    <w:pPr>
      <w:keepNext/>
      <w:outlineLvl w:val="3"/>
    </w:pPr>
    <w:rPr>
      <w:rFonts w:ascii="Arial" w:hAnsi="Arial" w:cs="Arial"/>
      <w:b/>
      <w:bCs/>
      <w:sz w:val="24"/>
      <w:lang w:val="it-IT"/>
    </w:rPr>
  </w:style>
  <w:style w:type="paragraph" w:styleId="berschrift7">
    <w:name w:val="heading 7"/>
    <w:basedOn w:val="Standard"/>
    <w:next w:val="Standard"/>
    <w:qFormat/>
    <w:rsid w:val="003E47DB"/>
    <w:pPr>
      <w:spacing w:before="240" w:after="60"/>
      <w:outlineLvl w:val="6"/>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3E47DB"/>
    <w:rPr>
      <w:rFonts w:ascii="Symbol" w:hAnsi="Symbol"/>
      <w:color w:val="auto"/>
    </w:rPr>
  </w:style>
  <w:style w:type="character" w:customStyle="1" w:styleId="WW8Num2z0">
    <w:name w:val="WW8Num2z0"/>
    <w:rsid w:val="003E47DB"/>
    <w:rPr>
      <w:rFonts w:ascii="Symbol" w:hAnsi="Symbol"/>
    </w:rPr>
  </w:style>
  <w:style w:type="character" w:customStyle="1" w:styleId="Absatz-Standardschriftart1">
    <w:name w:val="Absatz-Standardschriftart1"/>
    <w:rsid w:val="003E47DB"/>
  </w:style>
  <w:style w:type="character" w:customStyle="1" w:styleId="WW-Absatz-Standardschriftart">
    <w:name w:val="WW-Absatz-Standardschriftart"/>
    <w:rsid w:val="003E47DB"/>
  </w:style>
  <w:style w:type="character" w:customStyle="1" w:styleId="WW-Absatz-Standardschriftart1">
    <w:name w:val="WW-Absatz-Standardschriftart1"/>
    <w:rsid w:val="003E47DB"/>
  </w:style>
  <w:style w:type="character" w:styleId="Hyperlink">
    <w:name w:val="Hyperlink"/>
    <w:basedOn w:val="WW-Absatz-Standardschriftart1"/>
    <w:semiHidden/>
    <w:rsid w:val="003E47DB"/>
    <w:rPr>
      <w:rFonts w:ascii="Times New Roman" w:hAnsi="Times New Roman" w:cs="Times New Roman"/>
      <w:color w:val="0000FF"/>
      <w:u w:val="single"/>
    </w:rPr>
  </w:style>
  <w:style w:type="character" w:customStyle="1" w:styleId="NurTextZchn">
    <w:name w:val="Nur Text Zchn"/>
    <w:basedOn w:val="WW-Absatz-Standardschriftart1"/>
    <w:link w:val="NurText"/>
    <w:uiPriority w:val="99"/>
    <w:rsid w:val="003E47DB"/>
    <w:rPr>
      <w:rFonts w:ascii="Consolas" w:hAnsi="Consolas"/>
      <w:sz w:val="21"/>
      <w:szCs w:val="21"/>
    </w:rPr>
  </w:style>
  <w:style w:type="paragraph" w:customStyle="1" w:styleId="berschrift">
    <w:name w:val="Überschrift"/>
    <w:basedOn w:val="Standard"/>
    <w:next w:val="Textkrper"/>
    <w:rsid w:val="003E47DB"/>
    <w:pPr>
      <w:keepNext/>
      <w:spacing w:before="240" w:after="120"/>
    </w:pPr>
    <w:rPr>
      <w:rFonts w:ascii="Arial" w:eastAsia="Lucida Sans Unicode" w:hAnsi="Arial" w:cs="Tahoma"/>
      <w:sz w:val="28"/>
      <w:szCs w:val="28"/>
    </w:rPr>
  </w:style>
  <w:style w:type="paragraph" w:styleId="Textkrper">
    <w:name w:val="Body Text"/>
    <w:basedOn w:val="Standard"/>
    <w:semiHidden/>
    <w:rsid w:val="003E47DB"/>
    <w:pPr>
      <w:spacing w:before="240"/>
    </w:pPr>
    <w:rPr>
      <w:rFonts w:ascii="Futura Lt BT" w:hAnsi="Futura Lt BT"/>
      <w:sz w:val="24"/>
    </w:rPr>
  </w:style>
  <w:style w:type="paragraph" w:styleId="Liste">
    <w:name w:val="List"/>
    <w:basedOn w:val="Textkrper"/>
    <w:semiHidden/>
    <w:rsid w:val="003E47DB"/>
    <w:rPr>
      <w:rFonts w:cs="Tahoma"/>
    </w:rPr>
  </w:style>
  <w:style w:type="paragraph" w:customStyle="1" w:styleId="Beschriftung1">
    <w:name w:val="Beschriftung1"/>
    <w:basedOn w:val="Standard"/>
    <w:rsid w:val="003E47DB"/>
    <w:pPr>
      <w:suppressLineNumbers/>
      <w:spacing w:before="120" w:after="120"/>
    </w:pPr>
    <w:rPr>
      <w:rFonts w:cs="Tahoma"/>
      <w:i/>
      <w:iCs/>
      <w:sz w:val="24"/>
      <w:szCs w:val="24"/>
    </w:rPr>
  </w:style>
  <w:style w:type="paragraph" w:customStyle="1" w:styleId="Verzeichnis">
    <w:name w:val="Verzeichnis"/>
    <w:basedOn w:val="Standard"/>
    <w:rsid w:val="003E47DB"/>
    <w:pPr>
      <w:suppressLineNumbers/>
    </w:pPr>
    <w:rPr>
      <w:rFonts w:cs="Tahoma"/>
    </w:rPr>
  </w:style>
  <w:style w:type="paragraph" w:styleId="Kopfzeile">
    <w:name w:val="header"/>
    <w:basedOn w:val="Standard"/>
    <w:semiHidden/>
    <w:rsid w:val="003E47DB"/>
    <w:pPr>
      <w:tabs>
        <w:tab w:val="center" w:pos="4536"/>
        <w:tab w:val="right" w:pos="9072"/>
      </w:tabs>
    </w:pPr>
  </w:style>
  <w:style w:type="paragraph" w:styleId="Fuzeile">
    <w:name w:val="footer"/>
    <w:basedOn w:val="Standard"/>
    <w:semiHidden/>
    <w:rsid w:val="003E47DB"/>
    <w:pPr>
      <w:tabs>
        <w:tab w:val="center" w:pos="4536"/>
        <w:tab w:val="right" w:pos="9072"/>
      </w:tabs>
    </w:pPr>
  </w:style>
  <w:style w:type="paragraph" w:customStyle="1" w:styleId="berschrift-empfehlungen">
    <w:name w:val="überschrift-empfehlungen"/>
    <w:basedOn w:val="berschrift7"/>
    <w:rsid w:val="003E47DB"/>
    <w:pPr>
      <w:keepNext/>
      <w:shd w:val="clear" w:color="auto" w:fill="F2F2F2"/>
      <w:spacing w:before="0" w:after="0" w:line="240" w:lineRule="atLeast"/>
      <w:jc w:val="both"/>
    </w:pPr>
    <w:rPr>
      <w:rFonts w:ascii="Futura Lt BT" w:hAnsi="Futura Lt BT"/>
      <w:b/>
      <w:i/>
      <w:color w:val="0000FF"/>
      <w:sz w:val="24"/>
    </w:rPr>
  </w:style>
  <w:style w:type="paragraph" w:customStyle="1" w:styleId="text-empfehlungen">
    <w:name w:val="text-empfehlungen"/>
    <w:basedOn w:val="Standard"/>
    <w:rsid w:val="003E47DB"/>
    <w:pPr>
      <w:keepNext/>
      <w:numPr>
        <w:numId w:val="1"/>
      </w:numPr>
      <w:tabs>
        <w:tab w:val="left" w:pos="994"/>
      </w:tabs>
      <w:spacing w:before="20" w:line="240" w:lineRule="atLeast"/>
      <w:outlineLvl w:val="0"/>
    </w:pPr>
    <w:rPr>
      <w:rFonts w:ascii="Futura Lt BT" w:hAnsi="Futura Lt BT"/>
      <w:i/>
    </w:rPr>
  </w:style>
  <w:style w:type="paragraph" w:customStyle="1" w:styleId="Textkrper21">
    <w:name w:val="Textkörper 21"/>
    <w:basedOn w:val="Standard"/>
    <w:rsid w:val="003E47DB"/>
    <w:rPr>
      <w:rFonts w:ascii="Arial" w:hAnsi="Arial"/>
      <w:sz w:val="28"/>
    </w:rPr>
  </w:style>
  <w:style w:type="paragraph" w:customStyle="1" w:styleId="Textkrper31">
    <w:name w:val="Textkörper 31"/>
    <w:basedOn w:val="Standard"/>
    <w:rsid w:val="003E47DB"/>
    <w:pPr>
      <w:spacing w:before="240"/>
      <w:jc w:val="both"/>
    </w:pPr>
    <w:rPr>
      <w:rFonts w:ascii="Futura Lt BT" w:hAnsi="Futura Lt BT"/>
      <w:sz w:val="24"/>
    </w:rPr>
  </w:style>
  <w:style w:type="paragraph" w:styleId="Sprechblasentext">
    <w:name w:val="Balloon Text"/>
    <w:basedOn w:val="Standard"/>
    <w:rsid w:val="003E47DB"/>
    <w:rPr>
      <w:rFonts w:ascii="Tahoma" w:hAnsi="Tahoma" w:cs="Tahoma"/>
      <w:sz w:val="16"/>
      <w:szCs w:val="16"/>
    </w:rPr>
  </w:style>
  <w:style w:type="paragraph" w:styleId="Textkrper-Zeileneinzug">
    <w:name w:val="Body Text Indent"/>
    <w:basedOn w:val="Standard"/>
    <w:semiHidden/>
    <w:rsid w:val="003E47DB"/>
    <w:pPr>
      <w:ind w:left="-240"/>
    </w:pPr>
    <w:rPr>
      <w:rFonts w:ascii="Arial" w:hAnsi="Arial" w:cs="Arial"/>
      <w:szCs w:val="24"/>
    </w:rPr>
  </w:style>
  <w:style w:type="paragraph" w:styleId="Titel">
    <w:name w:val="Title"/>
    <w:basedOn w:val="Standard"/>
    <w:next w:val="Untertitel"/>
    <w:qFormat/>
    <w:rsid w:val="003E47DB"/>
    <w:pPr>
      <w:jc w:val="center"/>
    </w:pPr>
    <w:rPr>
      <w:rFonts w:ascii="Arial" w:hAnsi="Arial" w:cs="Arial"/>
      <w:b/>
      <w:bCs/>
      <w:sz w:val="16"/>
      <w:szCs w:val="24"/>
    </w:rPr>
  </w:style>
  <w:style w:type="paragraph" w:styleId="Untertitel">
    <w:name w:val="Subtitle"/>
    <w:basedOn w:val="berschrift"/>
    <w:next w:val="Textkrper"/>
    <w:qFormat/>
    <w:rsid w:val="003E47DB"/>
    <w:pPr>
      <w:jc w:val="center"/>
    </w:pPr>
    <w:rPr>
      <w:i/>
      <w:iCs/>
    </w:rPr>
  </w:style>
  <w:style w:type="paragraph" w:customStyle="1" w:styleId="NurText1">
    <w:name w:val="Nur Text1"/>
    <w:basedOn w:val="Standard"/>
    <w:rsid w:val="003E47DB"/>
    <w:rPr>
      <w:rFonts w:ascii="Consolas" w:hAnsi="Consolas"/>
      <w:sz w:val="21"/>
      <w:szCs w:val="21"/>
    </w:rPr>
  </w:style>
  <w:style w:type="paragraph" w:customStyle="1" w:styleId="content12">
    <w:name w:val="content12"/>
    <w:basedOn w:val="Standard"/>
    <w:rsid w:val="003E47DB"/>
    <w:pPr>
      <w:spacing w:before="100" w:after="100"/>
    </w:pPr>
    <w:rPr>
      <w:sz w:val="24"/>
      <w:szCs w:val="24"/>
    </w:rPr>
  </w:style>
  <w:style w:type="paragraph" w:customStyle="1" w:styleId="TabellenInhalt">
    <w:name w:val="Tabellen Inhalt"/>
    <w:basedOn w:val="Standard"/>
    <w:rsid w:val="003E47DB"/>
    <w:pPr>
      <w:suppressLineNumbers/>
    </w:pPr>
  </w:style>
  <w:style w:type="paragraph" w:customStyle="1" w:styleId="Tabellenberschrift">
    <w:name w:val="Tabellen Überschrift"/>
    <w:basedOn w:val="TabellenInhalt"/>
    <w:rsid w:val="003E47DB"/>
    <w:pPr>
      <w:jc w:val="center"/>
    </w:pPr>
    <w:rPr>
      <w:b/>
      <w:bCs/>
    </w:rPr>
  </w:style>
  <w:style w:type="character" w:customStyle="1" w:styleId="FuzeileZchn">
    <w:name w:val="Fußzeile Zchn"/>
    <w:basedOn w:val="Absatz-Standardschriftart"/>
    <w:rsid w:val="003E47DB"/>
    <w:rPr>
      <w:lang w:eastAsia="ar-SA"/>
    </w:rPr>
  </w:style>
  <w:style w:type="paragraph" w:styleId="StandardWeb">
    <w:name w:val="Normal (Web)"/>
    <w:basedOn w:val="Standard"/>
    <w:uiPriority w:val="99"/>
    <w:semiHidden/>
    <w:unhideWhenUsed/>
    <w:rsid w:val="003E47DB"/>
    <w:pPr>
      <w:spacing w:before="100" w:beforeAutospacing="1" w:after="100" w:afterAutospacing="1"/>
    </w:pPr>
    <w:rPr>
      <w:sz w:val="24"/>
      <w:szCs w:val="24"/>
      <w:lang w:eastAsia="de-DE"/>
    </w:rPr>
  </w:style>
  <w:style w:type="paragraph" w:styleId="Dokumentstruktur">
    <w:name w:val="Document Map"/>
    <w:basedOn w:val="Standard"/>
    <w:semiHidden/>
    <w:unhideWhenUsed/>
    <w:rsid w:val="003E47DB"/>
    <w:rPr>
      <w:rFonts w:ascii="Tahoma" w:hAnsi="Tahoma" w:cs="Tahoma"/>
      <w:sz w:val="16"/>
      <w:szCs w:val="16"/>
    </w:rPr>
  </w:style>
  <w:style w:type="character" w:customStyle="1" w:styleId="DokumentstrukturZchn">
    <w:name w:val="Dokumentstruktur Zchn"/>
    <w:basedOn w:val="Absatz-Standardschriftart"/>
    <w:semiHidden/>
    <w:rsid w:val="003E47DB"/>
    <w:rPr>
      <w:rFonts w:ascii="Tahoma" w:hAnsi="Tahoma" w:cs="Tahoma"/>
      <w:sz w:val="16"/>
      <w:szCs w:val="16"/>
      <w:lang w:eastAsia="ar-SA"/>
    </w:rPr>
  </w:style>
  <w:style w:type="paragraph" w:styleId="NurText">
    <w:name w:val="Plain Text"/>
    <w:basedOn w:val="Standard"/>
    <w:link w:val="NurTextZchn"/>
    <w:uiPriority w:val="99"/>
    <w:semiHidden/>
    <w:unhideWhenUsed/>
    <w:rsid w:val="00C034CA"/>
    <w:rPr>
      <w:rFonts w:ascii="Consolas" w:hAnsi="Consolas"/>
      <w:sz w:val="21"/>
      <w:szCs w:val="21"/>
      <w:lang w:eastAsia="de-DE"/>
    </w:rPr>
  </w:style>
  <w:style w:type="character" w:customStyle="1" w:styleId="NurTextZchn1">
    <w:name w:val="Nur Text Zchn1"/>
    <w:basedOn w:val="Absatz-Standardschriftart"/>
    <w:link w:val="NurText"/>
    <w:uiPriority w:val="99"/>
    <w:semiHidden/>
    <w:rsid w:val="00C034CA"/>
    <w:rPr>
      <w:rFonts w:ascii="Courier New" w:hAnsi="Courier New" w:cs="Courier New"/>
      <w:lang w:eastAsia="ar-SA"/>
    </w:rPr>
  </w:style>
  <w:style w:type="character" w:styleId="Fett">
    <w:name w:val="Strong"/>
    <w:basedOn w:val="Absatz-Standardschriftart"/>
    <w:uiPriority w:val="22"/>
    <w:qFormat/>
    <w:rsid w:val="007F35F8"/>
    <w:rPr>
      <w:b/>
      <w:bCs/>
    </w:rPr>
  </w:style>
  <w:style w:type="paragraph" w:styleId="Listenabsatz">
    <w:name w:val="List Paragraph"/>
    <w:basedOn w:val="Standard"/>
    <w:uiPriority w:val="34"/>
    <w:qFormat/>
    <w:rsid w:val="00397AC1"/>
    <w:pPr>
      <w:ind w:left="720"/>
      <w:contextualSpacing/>
    </w:pPr>
  </w:style>
</w:styles>
</file>

<file path=word/webSettings.xml><?xml version="1.0" encoding="utf-8"?>
<w:webSettings xmlns:r="http://schemas.openxmlformats.org/officeDocument/2006/relationships" xmlns:w="http://schemas.openxmlformats.org/wordprocessingml/2006/main">
  <w:divs>
    <w:div w:id="412818651">
      <w:bodyDiv w:val="1"/>
      <w:marLeft w:val="0"/>
      <w:marRight w:val="0"/>
      <w:marTop w:val="0"/>
      <w:marBottom w:val="0"/>
      <w:divBdr>
        <w:top w:val="none" w:sz="0" w:space="0" w:color="auto"/>
        <w:left w:val="none" w:sz="0" w:space="0" w:color="auto"/>
        <w:bottom w:val="none" w:sz="0" w:space="0" w:color="auto"/>
        <w:right w:val="none" w:sz="0" w:space="0" w:color="auto"/>
      </w:divBdr>
    </w:div>
    <w:div w:id="438523887">
      <w:bodyDiv w:val="1"/>
      <w:marLeft w:val="0"/>
      <w:marRight w:val="0"/>
      <w:marTop w:val="0"/>
      <w:marBottom w:val="0"/>
      <w:divBdr>
        <w:top w:val="none" w:sz="0" w:space="0" w:color="auto"/>
        <w:left w:val="none" w:sz="0" w:space="0" w:color="auto"/>
        <w:bottom w:val="none" w:sz="0" w:space="0" w:color="auto"/>
        <w:right w:val="none" w:sz="0" w:space="0" w:color="auto"/>
      </w:divBdr>
    </w:div>
    <w:div w:id="789394791">
      <w:bodyDiv w:val="1"/>
      <w:marLeft w:val="0"/>
      <w:marRight w:val="0"/>
      <w:marTop w:val="0"/>
      <w:marBottom w:val="0"/>
      <w:divBdr>
        <w:top w:val="none" w:sz="0" w:space="0" w:color="auto"/>
        <w:left w:val="none" w:sz="0" w:space="0" w:color="auto"/>
        <w:bottom w:val="none" w:sz="0" w:space="0" w:color="auto"/>
        <w:right w:val="none" w:sz="0" w:space="0" w:color="auto"/>
      </w:divBdr>
    </w:div>
    <w:div w:id="832646128">
      <w:bodyDiv w:val="1"/>
      <w:marLeft w:val="0"/>
      <w:marRight w:val="0"/>
      <w:marTop w:val="0"/>
      <w:marBottom w:val="0"/>
      <w:divBdr>
        <w:top w:val="none" w:sz="0" w:space="0" w:color="auto"/>
        <w:left w:val="none" w:sz="0" w:space="0" w:color="auto"/>
        <w:bottom w:val="none" w:sz="0" w:space="0" w:color="auto"/>
        <w:right w:val="none" w:sz="0" w:space="0" w:color="auto"/>
      </w:divBdr>
    </w:div>
    <w:div w:id="967318739">
      <w:bodyDiv w:val="1"/>
      <w:marLeft w:val="0"/>
      <w:marRight w:val="0"/>
      <w:marTop w:val="0"/>
      <w:marBottom w:val="0"/>
      <w:divBdr>
        <w:top w:val="none" w:sz="0" w:space="0" w:color="auto"/>
        <w:left w:val="none" w:sz="0" w:space="0" w:color="auto"/>
        <w:bottom w:val="none" w:sz="0" w:space="0" w:color="auto"/>
        <w:right w:val="none" w:sz="0" w:space="0" w:color="auto"/>
      </w:divBdr>
    </w:div>
    <w:div w:id="1103258288">
      <w:bodyDiv w:val="1"/>
      <w:marLeft w:val="0"/>
      <w:marRight w:val="0"/>
      <w:marTop w:val="0"/>
      <w:marBottom w:val="0"/>
      <w:divBdr>
        <w:top w:val="none" w:sz="0" w:space="0" w:color="auto"/>
        <w:left w:val="none" w:sz="0" w:space="0" w:color="auto"/>
        <w:bottom w:val="none" w:sz="0" w:space="0" w:color="auto"/>
        <w:right w:val="none" w:sz="0" w:space="0" w:color="auto"/>
      </w:divBdr>
    </w:div>
    <w:div w:id="1456371448">
      <w:bodyDiv w:val="1"/>
      <w:marLeft w:val="0"/>
      <w:marRight w:val="0"/>
      <w:marTop w:val="0"/>
      <w:marBottom w:val="0"/>
      <w:divBdr>
        <w:top w:val="none" w:sz="0" w:space="0" w:color="auto"/>
        <w:left w:val="none" w:sz="0" w:space="0" w:color="auto"/>
        <w:bottom w:val="none" w:sz="0" w:space="0" w:color="auto"/>
        <w:right w:val="none" w:sz="0" w:space="0" w:color="auto"/>
      </w:divBdr>
    </w:div>
    <w:div w:id="1597901028">
      <w:bodyDiv w:val="1"/>
      <w:marLeft w:val="0"/>
      <w:marRight w:val="0"/>
      <w:marTop w:val="0"/>
      <w:marBottom w:val="0"/>
      <w:divBdr>
        <w:top w:val="none" w:sz="0" w:space="0" w:color="auto"/>
        <w:left w:val="none" w:sz="0" w:space="0" w:color="auto"/>
        <w:bottom w:val="none" w:sz="0" w:space="0" w:color="auto"/>
        <w:right w:val="none" w:sz="0" w:space="0" w:color="auto"/>
      </w:divBdr>
    </w:div>
    <w:div w:id="1677996498">
      <w:bodyDiv w:val="1"/>
      <w:marLeft w:val="0"/>
      <w:marRight w:val="0"/>
      <w:marTop w:val="0"/>
      <w:marBottom w:val="0"/>
      <w:divBdr>
        <w:top w:val="none" w:sz="0" w:space="0" w:color="auto"/>
        <w:left w:val="none" w:sz="0" w:space="0" w:color="auto"/>
        <w:bottom w:val="none" w:sz="0" w:space="0" w:color="auto"/>
        <w:right w:val="none" w:sz="0" w:space="0" w:color="auto"/>
      </w:divBdr>
    </w:div>
    <w:div w:id="1786998379">
      <w:bodyDiv w:val="1"/>
      <w:marLeft w:val="0"/>
      <w:marRight w:val="0"/>
      <w:marTop w:val="0"/>
      <w:marBottom w:val="0"/>
      <w:divBdr>
        <w:top w:val="none" w:sz="0" w:space="0" w:color="auto"/>
        <w:left w:val="none" w:sz="0" w:space="0" w:color="auto"/>
        <w:bottom w:val="none" w:sz="0" w:space="0" w:color="auto"/>
        <w:right w:val="none" w:sz="0" w:space="0" w:color="auto"/>
      </w:divBdr>
    </w:div>
    <w:div w:id="193609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jaenen@clof.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Future-Kids-Web\Vorlage%20Briefkopf%20Future-Kids%20e.V..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2C8FCDC-0452-4C1C-912D-5FDF95652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Briefkopf Future-Kids e.V.</Template>
  <TotalTime>0</TotalTime>
  <Pages>2</Pages>
  <Words>573</Words>
  <Characters>3612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Überprüfung der Wirksamkeit der Schulung in der praktischen Arbeit durch den jeweils Verantwortlichen</vt:lpstr>
    </vt:vector>
  </TitlesOfParts>
  <Company>Privat</Company>
  <LinksUpToDate>false</LinksUpToDate>
  <CharactersWithSpaces>4177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Überprüfung der Wirksamkeit der Schulung in der praktischen Arbeit durch den jeweils Verantwortlichen</dc:title>
  <dc:subject/>
  <dc:creator>Stefan Dorn</dc:creator>
  <cp:keywords/>
  <cp:lastModifiedBy>Clof e.V.</cp:lastModifiedBy>
  <cp:revision>2</cp:revision>
  <cp:lastPrinted>2012-04-16T09:56:00Z</cp:lastPrinted>
  <dcterms:created xsi:type="dcterms:W3CDTF">2012-05-02T16:15:00Z</dcterms:created>
  <dcterms:modified xsi:type="dcterms:W3CDTF">2012-05-02T16:15:00Z</dcterms:modified>
</cp:coreProperties>
</file>