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8" w:rsidRPr="00CB4D9C" w:rsidRDefault="00244BC0" w:rsidP="00244BC0">
      <w:pPr>
        <w:jc w:val="right"/>
        <w:rPr>
          <w:sz w:val="36"/>
        </w:rPr>
      </w:pPr>
      <w:r w:rsidRPr="00CB4D9C">
        <w:rPr>
          <w:sz w:val="36"/>
        </w:rPr>
        <w:t xml:space="preserve">                   </w:t>
      </w:r>
      <w:r w:rsidRPr="00CB4D9C">
        <w:rPr>
          <w:sz w:val="36"/>
        </w:rPr>
        <w:tab/>
      </w:r>
      <w:r w:rsidRPr="00CB4D9C">
        <w:rPr>
          <w:sz w:val="36"/>
        </w:rPr>
        <w:tab/>
      </w:r>
      <w:r w:rsidRPr="00CB4D9C">
        <w:rPr>
          <w:sz w:val="36"/>
        </w:rPr>
        <w:tab/>
      </w:r>
      <w:r w:rsidRPr="00CB4D9C">
        <w:rPr>
          <w:sz w:val="36"/>
        </w:rPr>
        <w:tab/>
      </w:r>
      <w:r w:rsidR="00B167C1" w:rsidRPr="00CB4D9C">
        <w:rPr>
          <w:sz w:val="36"/>
        </w:rPr>
        <w:tab/>
      </w:r>
      <w:r w:rsidR="002317C2" w:rsidRPr="00CB4D9C">
        <w:rPr>
          <w:noProof/>
          <w:sz w:val="36"/>
          <w:lang w:eastAsia="de-DE"/>
        </w:rPr>
        <w:drawing>
          <wp:inline distT="0" distB="0" distL="0" distR="0" wp14:anchorId="3BF73BA9" wp14:editId="16B89711">
            <wp:extent cx="2316480" cy="1646502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TTIP_Kopf_we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227" cy="1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5C" w:rsidRPr="00CB4D9C" w:rsidRDefault="00244BC0" w:rsidP="0035625C">
      <w:pPr>
        <w:jc w:val="center"/>
        <w:rPr>
          <w:rFonts w:ascii="Arial Narrow" w:hAnsi="Arial Narrow"/>
          <w:b/>
          <w:sz w:val="56"/>
        </w:rPr>
      </w:pPr>
      <w:r w:rsidRPr="00CB4D9C">
        <w:rPr>
          <w:rFonts w:ascii="Arial Narrow" w:hAnsi="Arial Narrow"/>
          <w:b/>
          <w:sz w:val="64"/>
        </w:rPr>
        <w:t>Bündnis-Plenum</w:t>
      </w:r>
    </w:p>
    <w:p w:rsidR="00AA64B3" w:rsidRPr="00CB4D9C" w:rsidRDefault="00244BC0" w:rsidP="00CB4D9C">
      <w:pPr>
        <w:jc w:val="center"/>
        <w:rPr>
          <w:rFonts w:ascii="Arial Narrow" w:hAnsi="Arial Narrow"/>
          <w:b/>
          <w:sz w:val="36"/>
        </w:rPr>
      </w:pPr>
      <w:r w:rsidRPr="00CB4D9C">
        <w:rPr>
          <w:rFonts w:ascii="Arial Narrow" w:hAnsi="Arial Narrow"/>
          <w:b/>
          <w:sz w:val="40"/>
        </w:rPr>
        <w:t xml:space="preserve">am </w:t>
      </w:r>
      <w:r w:rsidR="002656B4">
        <w:rPr>
          <w:rFonts w:ascii="Arial Narrow" w:hAnsi="Arial Narrow"/>
          <w:b/>
          <w:sz w:val="40"/>
        </w:rPr>
        <w:t>Mo</w:t>
      </w:r>
      <w:r w:rsidR="006F7D7B" w:rsidRPr="00CB4D9C">
        <w:rPr>
          <w:rFonts w:ascii="Arial Narrow" w:hAnsi="Arial Narrow"/>
          <w:b/>
          <w:sz w:val="40"/>
        </w:rPr>
        <w:t xml:space="preserve">. </w:t>
      </w:r>
      <w:r w:rsidRPr="00CB4D9C">
        <w:rPr>
          <w:rFonts w:ascii="Arial Narrow" w:hAnsi="Arial Narrow"/>
          <w:b/>
          <w:sz w:val="40"/>
        </w:rPr>
        <w:t xml:space="preserve">26. </w:t>
      </w:r>
      <w:r w:rsidR="00CB4D9C" w:rsidRPr="00CB4D9C">
        <w:rPr>
          <w:rFonts w:ascii="Arial Narrow" w:hAnsi="Arial Narrow"/>
          <w:b/>
          <w:sz w:val="40"/>
        </w:rPr>
        <w:t>0</w:t>
      </w:r>
      <w:r w:rsidR="00AF6CA6" w:rsidRPr="00CB4D9C">
        <w:rPr>
          <w:rFonts w:ascii="Arial Narrow" w:hAnsi="Arial Narrow"/>
          <w:b/>
          <w:sz w:val="40"/>
        </w:rPr>
        <w:t>1</w:t>
      </w:r>
      <w:r w:rsidR="006F7D7B" w:rsidRPr="00CB4D9C">
        <w:rPr>
          <w:rFonts w:ascii="Arial Narrow" w:hAnsi="Arial Narrow"/>
          <w:b/>
          <w:sz w:val="40"/>
        </w:rPr>
        <w:t>.</w:t>
      </w:r>
      <w:r w:rsidR="00CB4D9C" w:rsidRPr="00CB4D9C">
        <w:rPr>
          <w:rFonts w:ascii="Arial Narrow" w:hAnsi="Arial Narrow"/>
          <w:b/>
          <w:sz w:val="40"/>
        </w:rPr>
        <w:t xml:space="preserve"> 2015</w:t>
      </w:r>
      <w:r w:rsidRPr="00CB4D9C">
        <w:rPr>
          <w:rFonts w:ascii="Arial Narrow" w:hAnsi="Arial Narrow"/>
          <w:b/>
          <w:sz w:val="40"/>
        </w:rPr>
        <w:t xml:space="preserve"> | 19 Uhr | Ulmer Stuben</w:t>
      </w:r>
      <w:r w:rsidR="00CB4D9C">
        <w:rPr>
          <w:rFonts w:ascii="Arial Narrow" w:hAnsi="Arial Narrow"/>
          <w:b/>
          <w:sz w:val="36"/>
        </w:rPr>
        <w:br/>
      </w:r>
      <w:r w:rsidR="0035625C" w:rsidRPr="00CB4D9C">
        <w:rPr>
          <w:rFonts w:ascii="Arial Narrow" w:hAnsi="Arial Narrow"/>
          <w:b/>
          <w:sz w:val="28"/>
          <w:szCs w:val="28"/>
          <w:u w:val="single"/>
        </w:rPr>
        <w:br/>
      </w:r>
      <w:r w:rsidR="00ED103C" w:rsidRPr="00CB4D9C">
        <w:rPr>
          <w:rFonts w:ascii="Arial Narrow" w:hAnsi="Arial Narrow"/>
          <w:b/>
          <w:sz w:val="40"/>
          <w:szCs w:val="28"/>
          <w:u w:val="single"/>
        </w:rPr>
        <w:t>Besprechungspunkte</w:t>
      </w:r>
    </w:p>
    <w:p w:rsidR="00CB4D9C" w:rsidRPr="00CB4D9C" w:rsidRDefault="00CB4D9C" w:rsidP="00CB4D9C">
      <w:pPr>
        <w:pStyle w:val="Listenabsatz"/>
        <w:numPr>
          <w:ilvl w:val="0"/>
          <w:numId w:val="3"/>
        </w:numPr>
        <w:ind w:left="1416" w:hanging="336"/>
        <w:rPr>
          <w:rFonts w:ascii="Arial Narrow" w:hAnsi="Arial Narrow"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>Über</w:t>
      </w:r>
      <w:bookmarkStart w:id="0" w:name="_GoBack"/>
      <w:bookmarkEnd w:id="0"/>
      <w:r w:rsidRPr="00CB4D9C">
        <w:rPr>
          <w:rFonts w:ascii="Arial Narrow" w:hAnsi="Arial Narrow"/>
          <w:b/>
          <w:sz w:val="34"/>
          <w:szCs w:val="28"/>
        </w:rPr>
        <w:t>blick</w:t>
      </w:r>
      <w:r w:rsidR="00AF6CA6" w:rsidRPr="00CB4D9C">
        <w:rPr>
          <w:rFonts w:ascii="Arial Narrow" w:hAnsi="Arial Narrow"/>
          <w:b/>
          <w:sz w:val="34"/>
          <w:szCs w:val="28"/>
        </w:rPr>
        <w:t xml:space="preserve"> </w:t>
      </w:r>
      <w:r w:rsidRPr="00CB4D9C">
        <w:rPr>
          <w:rFonts w:ascii="Arial Narrow" w:hAnsi="Arial Narrow"/>
          <w:b/>
          <w:sz w:val="34"/>
          <w:szCs w:val="28"/>
        </w:rPr>
        <w:t>zum derzeitigen Stand in der TTIP-CETA-</w:t>
      </w:r>
      <w:proofErr w:type="spellStart"/>
      <w:r w:rsidRPr="00CB4D9C">
        <w:rPr>
          <w:rFonts w:ascii="Arial Narrow" w:hAnsi="Arial Narrow"/>
          <w:b/>
          <w:sz w:val="34"/>
          <w:szCs w:val="28"/>
        </w:rPr>
        <w:t>TiSA</w:t>
      </w:r>
      <w:proofErr w:type="spellEnd"/>
      <w:r w:rsidRPr="00CB4D9C">
        <w:rPr>
          <w:rFonts w:ascii="Arial Narrow" w:hAnsi="Arial Narrow"/>
          <w:b/>
          <w:sz w:val="34"/>
          <w:szCs w:val="28"/>
        </w:rPr>
        <w:t xml:space="preserve">-Diskussion </w:t>
      </w:r>
      <w:r w:rsidRPr="00CB4D9C">
        <w:rPr>
          <w:rFonts w:ascii="Arial Narrow" w:hAnsi="Arial Narrow"/>
          <w:b/>
          <w:sz w:val="34"/>
          <w:szCs w:val="28"/>
        </w:rPr>
        <w:br/>
      </w:r>
      <w:r w:rsidR="00E04D76">
        <w:rPr>
          <w:rFonts w:ascii="Arial Narrow" w:hAnsi="Arial Narrow"/>
          <w:sz w:val="34"/>
          <w:szCs w:val="28"/>
        </w:rPr>
        <w:t>Was tut sich auf EU- und Bundesebene</w:t>
      </w:r>
      <w:r w:rsidRPr="00CB4D9C">
        <w:rPr>
          <w:rFonts w:ascii="Arial Narrow" w:hAnsi="Arial Narrow"/>
          <w:sz w:val="34"/>
          <w:szCs w:val="28"/>
        </w:rPr>
        <w:t>?  Was tut sich bei den Gegnern?</w:t>
      </w:r>
      <w:r w:rsidRPr="00CB4D9C">
        <w:rPr>
          <w:rFonts w:ascii="Arial Narrow" w:hAnsi="Arial Narrow"/>
          <w:b/>
          <w:sz w:val="34"/>
          <w:szCs w:val="28"/>
        </w:rPr>
        <w:br/>
      </w:r>
    </w:p>
    <w:p w:rsidR="002656B4" w:rsidRPr="002656B4" w:rsidRDefault="00CB4D9C" w:rsidP="00CB4D9C">
      <w:pPr>
        <w:pStyle w:val="Listenabsatz"/>
        <w:numPr>
          <w:ilvl w:val="0"/>
          <w:numId w:val="3"/>
        </w:numPr>
        <w:ind w:left="1416" w:hanging="336"/>
        <w:rPr>
          <w:rFonts w:ascii="Arial Narrow" w:hAnsi="Arial Narrow"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 xml:space="preserve">Bericht von Xaver </w:t>
      </w:r>
      <w:r w:rsidRPr="00CB4D9C">
        <w:rPr>
          <w:rFonts w:ascii="Arial Narrow" w:hAnsi="Arial Narrow"/>
          <w:sz w:val="34"/>
          <w:szCs w:val="28"/>
        </w:rPr>
        <w:t>über die Ergebnisse zu TTIP-CETA-</w:t>
      </w:r>
      <w:proofErr w:type="spellStart"/>
      <w:r w:rsidRPr="00CB4D9C">
        <w:rPr>
          <w:rFonts w:ascii="Arial Narrow" w:hAnsi="Arial Narrow"/>
          <w:sz w:val="34"/>
          <w:szCs w:val="28"/>
        </w:rPr>
        <w:t>TiSA</w:t>
      </w:r>
      <w:proofErr w:type="spellEnd"/>
      <w:r w:rsidRPr="00CB4D9C">
        <w:rPr>
          <w:rFonts w:ascii="Arial Narrow" w:hAnsi="Arial Narrow"/>
          <w:sz w:val="34"/>
          <w:szCs w:val="28"/>
        </w:rPr>
        <w:br/>
        <w:t>beim Treffen des Parteivorstandes der Partei Die Linke am zurückliegenden Wochenende</w:t>
      </w:r>
      <w:r w:rsidR="002656B4">
        <w:rPr>
          <w:rFonts w:ascii="Arial Narrow" w:hAnsi="Arial Narrow"/>
          <w:sz w:val="34"/>
          <w:szCs w:val="28"/>
        </w:rPr>
        <w:br/>
      </w:r>
    </w:p>
    <w:p w:rsidR="000B6960" w:rsidRPr="002656B4" w:rsidRDefault="002656B4" w:rsidP="00CB4D9C">
      <w:pPr>
        <w:pStyle w:val="Listenabsatz"/>
        <w:numPr>
          <w:ilvl w:val="0"/>
          <w:numId w:val="3"/>
        </w:numPr>
        <w:ind w:left="1416" w:hanging="336"/>
        <w:rPr>
          <w:rFonts w:ascii="Arial Narrow" w:hAnsi="Arial Narrow"/>
          <w:b/>
          <w:szCs w:val="28"/>
        </w:rPr>
      </w:pPr>
      <w:r w:rsidRPr="002656B4">
        <w:rPr>
          <w:rFonts w:ascii="Arial Narrow" w:hAnsi="Arial Narrow"/>
          <w:b/>
          <w:sz w:val="34"/>
          <w:szCs w:val="28"/>
        </w:rPr>
        <w:t>Bericht über die Rückmeldungen der MdBs</w:t>
      </w:r>
      <w:r w:rsidR="00CB4D9C" w:rsidRPr="002656B4">
        <w:rPr>
          <w:rFonts w:ascii="Arial Narrow" w:hAnsi="Arial Narrow"/>
          <w:b/>
          <w:sz w:val="34"/>
          <w:szCs w:val="28"/>
        </w:rPr>
        <w:br/>
      </w:r>
    </w:p>
    <w:p w:rsidR="000B6960" w:rsidRPr="00CB4D9C" w:rsidRDefault="00CB4D9C" w:rsidP="00F91D79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6"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>Vorhaben / Pläne</w:t>
      </w:r>
      <w:r w:rsidRPr="00CB4D9C">
        <w:rPr>
          <w:rFonts w:ascii="Arial Narrow" w:hAnsi="Arial Narrow"/>
          <w:b/>
          <w:sz w:val="34"/>
          <w:szCs w:val="28"/>
        </w:rPr>
        <w:br/>
      </w:r>
      <w:r w:rsidR="00E04D76">
        <w:rPr>
          <w:rFonts w:ascii="Arial Narrow" w:hAnsi="Arial Narrow"/>
          <w:sz w:val="34"/>
          <w:szCs w:val="28"/>
        </w:rPr>
        <w:t xml:space="preserve">- </w:t>
      </w:r>
      <w:r w:rsidRPr="00CB4D9C">
        <w:rPr>
          <w:rFonts w:ascii="Arial Narrow" w:hAnsi="Arial Narrow"/>
          <w:sz w:val="34"/>
          <w:szCs w:val="28"/>
        </w:rPr>
        <w:t>Homepage</w:t>
      </w:r>
      <w:r w:rsidRPr="00CB4D9C">
        <w:rPr>
          <w:rFonts w:ascii="Arial Narrow" w:hAnsi="Arial Narrow"/>
          <w:sz w:val="34"/>
          <w:szCs w:val="28"/>
        </w:rPr>
        <w:br/>
      </w:r>
      <w:r w:rsidR="00E04D76">
        <w:rPr>
          <w:rFonts w:ascii="Arial Narrow" w:hAnsi="Arial Narrow"/>
          <w:sz w:val="34"/>
          <w:szCs w:val="28"/>
        </w:rPr>
        <w:t xml:space="preserve">- </w:t>
      </w:r>
      <w:r w:rsidRPr="00CB4D9C">
        <w:rPr>
          <w:rFonts w:ascii="Arial Narrow" w:hAnsi="Arial Narrow"/>
          <w:sz w:val="34"/>
          <w:szCs w:val="28"/>
        </w:rPr>
        <w:t>Newsletter</w:t>
      </w:r>
      <w:r w:rsidRPr="00CB4D9C">
        <w:rPr>
          <w:rFonts w:ascii="Arial Narrow" w:hAnsi="Arial Narrow"/>
          <w:sz w:val="34"/>
          <w:szCs w:val="28"/>
        </w:rPr>
        <w:br/>
      </w:r>
      <w:r w:rsidR="00E04D76">
        <w:rPr>
          <w:rFonts w:ascii="Arial Narrow" w:hAnsi="Arial Narrow"/>
          <w:sz w:val="34"/>
          <w:szCs w:val="28"/>
        </w:rPr>
        <w:t xml:space="preserve">- </w:t>
      </w:r>
      <w:r w:rsidRPr="00CB4D9C">
        <w:rPr>
          <w:rFonts w:ascii="Arial Narrow" w:hAnsi="Arial Narrow"/>
          <w:sz w:val="34"/>
          <w:szCs w:val="28"/>
        </w:rPr>
        <w:t>Vorbereitung des globalen Akt</w:t>
      </w:r>
      <w:r w:rsidR="00E04D76">
        <w:rPr>
          <w:rFonts w:ascii="Arial Narrow" w:hAnsi="Arial Narrow"/>
          <w:sz w:val="34"/>
          <w:szCs w:val="28"/>
        </w:rPr>
        <w:t>ionstages Stop-TTIP am Samstag,</w:t>
      </w:r>
      <w:r w:rsidR="00E04D76">
        <w:rPr>
          <w:rFonts w:ascii="Arial Narrow" w:hAnsi="Arial Narrow"/>
          <w:sz w:val="34"/>
          <w:szCs w:val="28"/>
        </w:rPr>
        <w:br/>
        <w:t xml:space="preserve">  </w:t>
      </w:r>
      <w:r w:rsidRPr="00CB4D9C">
        <w:rPr>
          <w:rFonts w:ascii="Arial Narrow" w:hAnsi="Arial Narrow"/>
          <w:sz w:val="34"/>
          <w:szCs w:val="28"/>
        </w:rPr>
        <w:t xml:space="preserve">18.4.15 (Vorbereitungstreffen für Bayern am 30.1. in München </w:t>
      </w:r>
      <w:r w:rsidR="00E04D76">
        <w:rPr>
          <w:rFonts w:ascii="Arial Narrow" w:hAnsi="Arial Narrow"/>
          <w:sz w:val="34"/>
          <w:szCs w:val="28"/>
        </w:rPr>
        <w:t>–</w:t>
      </w:r>
      <w:r w:rsidRPr="00CB4D9C">
        <w:rPr>
          <w:rFonts w:ascii="Arial Narrow" w:hAnsi="Arial Narrow"/>
          <w:sz w:val="34"/>
          <w:szCs w:val="28"/>
        </w:rPr>
        <w:t xml:space="preserve"> </w:t>
      </w:r>
      <w:r w:rsidR="00E04D76">
        <w:rPr>
          <w:rFonts w:ascii="Arial Narrow" w:hAnsi="Arial Narrow"/>
          <w:sz w:val="34"/>
          <w:szCs w:val="28"/>
        </w:rPr>
        <w:t>siehe</w:t>
      </w:r>
      <w:r w:rsidR="00E04D76">
        <w:rPr>
          <w:rFonts w:ascii="Arial Narrow" w:hAnsi="Arial Narrow"/>
          <w:sz w:val="34"/>
          <w:szCs w:val="28"/>
        </w:rPr>
        <w:br/>
        <w:t xml:space="preserve">  </w:t>
      </w:r>
      <w:r w:rsidRPr="00CB4D9C">
        <w:rPr>
          <w:rFonts w:ascii="Arial Narrow" w:hAnsi="Arial Narrow"/>
          <w:sz w:val="34"/>
          <w:szCs w:val="28"/>
        </w:rPr>
        <w:t>angehängte Einladung)</w:t>
      </w:r>
      <w:r w:rsidRPr="00CB4D9C">
        <w:rPr>
          <w:rFonts w:ascii="Arial Narrow" w:hAnsi="Arial Narrow"/>
          <w:sz w:val="34"/>
          <w:szCs w:val="28"/>
        </w:rPr>
        <w:br/>
      </w:r>
      <w:r w:rsidR="00E04D76">
        <w:rPr>
          <w:rFonts w:ascii="Arial Narrow" w:hAnsi="Arial Narrow"/>
          <w:sz w:val="34"/>
          <w:szCs w:val="28"/>
        </w:rPr>
        <w:t xml:space="preserve">- </w:t>
      </w:r>
      <w:r w:rsidRPr="00CB4D9C">
        <w:rPr>
          <w:rFonts w:ascii="Arial Narrow" w:hAnsi="Arial Narrow"/>
          <w:sz w:val="34"/>
          <w:szCs w:val="28"/>
        </w:rPr>
        <w:t>Sonstige Veranstaltungen</w:t>
      </w:r>
      <w:r>
        <w:rPr>
          <w:rFonts w:ascii="Arial Narrow" w:hAnsi="Arial Narrow"/>
          <w:sz w:val="34"/>
          <w:szCs w:val="28"/>
        </w:rPr>
        <w:br/>
      </w:r>
    </w:p>
    <w:p w:rsidR="00CB4D9C" w:rsidRPr="00CB4D9C" w:rsidRDefault="00CB4D9C" w:rsidP="00F91D79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6"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>Finanzbericht / Adressverwaltung</w:t>
      </w:r>
      <w:r>
        <w:rPr>
          <w:rFonts w:ascii="Arial Narrow" w:hAnsi="Arial Narrow"/>
          <w:b/>
          <w:sz w:val="34"/>
          <w:szCs w:val="28"/>
        </w:rPr>
        <w:br/>
      </w:r>
    </w:p>
    <w:p w:rsidR="00CB4D9C" w:rsidRPr="00CB4D9C" w:rsidRDefault="00CB4D9C" w:rsidP="00CC7176">
      <w:pPr>
        <w:pStyle w:val="Listenabsatz"/>
        <w:numPr>
          <w:ilvl w:val="0"/>
          <w:numId w:val="3"/>
        </w:numPr>
        <w:rPr>
          <w:rFonts w:ascii="Arial Narrow" w:hAnsi="Arial Narrow"/>
          <w:b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>Ausblick auf Februar-Plenum</w:t>
      </w:r>
      <w:r w:rsidRPr="00CB4D9C">
        <w:rPr>
          <w:rFonts w:ascii="Arial Narrow" w:hAnsi="Arial Narrow"/>
          <w:b/>
          <w:sz w:val="34"/>
          <w:szCs w:val="28"/>
        </w:rPr>
        <w:br/>
      </w:r>
      <w:r w:rsidRPr="00CB4D9C">
        <w:rPr>
          <w:rFonts w:ascii="Arial Narrow" w:hAnsi="Arial Narrow"/>
          <w:sz w:val="34"/>
          <w:szCs w:val="28"/>
        </w:rPr>
        <w:t xml:space="preserve">Informationen zu </w:t>
      </w:r>
      <w:proofErr w:type="spellStart"/>
      <w:r w:rsidRPr="00CB4D9C">
        <w:rPr>
          <w:rFonts w:ascii="Arial Narrow" w:hAnsi="Arial Narrow"/>
          <w:sz w:val="34"/>
          <w:szCs w:val="28"/>
        </w:rPr>
        <w:t>TiSA</w:t>
      </w:r>
      <w:proofErr w:type="spellEnd"/>
      <w:r w:rsidRPr="00CB4D9C">
        <w:rPr>
          <w:rFonts w:ascii="Arial Narrow" w:hAnsi="Arial Narrow"/>
          <w:sz w:val="34"/>
          <w:szCs w:val="28"/>
        </w:rPr>
        <w:br/>
      </w:r>
    </w:p>
    <w:p w:rsidR="00CB4D9C" w:rsidRPr="00CB4D9C" w:rsidRDefault="00CB4D9C" w:rsidP="00CB4D9C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34"/>
          <w:szCs w:val="28"/>
        </w:rPr>
      </w:pPr>
      <w:r w:rsidRPr="00CB4D9C">
        <w:rPr>
          <w:rFonts w:ascii="Arial Narrow" w:hAnsi="Arial Narrow"/>
          <w:b/>
          <w:sz w:val="34"/>
          <w:szCs w:val="28"/>
        </w:rPr>
        <w:t>Verschiedenes</w:t>
      </w:r>
    </w:p>
    <w:sectPr w:rsidR="00CB4D9C" w:rsidRPr="00CB4D9C" w:rsidSect="00244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3ED"/>
    <w:multiLevelType w:val="hybridMultilevel"/>
    <w:tmpl w:val="19DC4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FE3"/>
    <w:multiLevelType w:val="hybridMultilevel"/>
    <w:tmpl w:val="AC023F70"/>
    <w:lvl w:ilvl="0" w:tplc="F9D896C0">
      <w:start w:val="1"/>
      <w:numFmt w:val="decimal"/>
      <w:lvlText w:val="%1."/>
      <w:lvlJc w:val="left"/>
      <w:pPr>
        <w:ind w:left="1440" w:hanging="360"/>
      </w:pPr>
      <w:rPr>
        <w:b/>
        <w:sz w:val="3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1"/>
    <w:rsid w:val="000B6960"/>
    <w:rsid w:val="0014403F"/>
    <w:rsid w:val="0017645E"/>
    <w:rsid w:val="001A71E1"/>
    <w:rsid w:val="001E45B6"/>
    <w:rsid w:val="002317C2"/>
    <w:rsid w:val="00244BC0"/>
    <w:rsid w:val="002656B4"/>
    <w:rsid w:val="0035625C"/>
    <w:rsid w:val="004501D8"/>
    <w:rsid w:val="006E364D"/>
    <w:rsid w:val="006F7D7B"/>
    <w:rsid w:val="00A54B7E"/>
    <w:rsid w:val="00AA64B3"/>
    <w:rsid w:val="00AD2CF8"/>
    <w:rsid w:val="00AF6CA6"/>
    <w:rsid w:val="00B167C1"/>
    <w:rsid w:val="00CB4D9C"/>
    <w:rsid w:val="00CC7176"/>
    <w:rsid w:val="00D96BD2"/>
    <w:rsid w:val="00E04D76"/>
    <w:rsid w:val="00EC3D34"/>
    <w:rsid w:val="00ED103C"/>
    <w:rsid w:val="00F7600D"/>
    <w:rsid w:val="00F91D79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7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7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7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Senden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</dc:creator>
  <cp:lastModifiedBy>Gisela</cp:lastModifiedBy>
  <cp:revision>4</cp:revision>
  <cp:lastPrinted>2014-11-26T14:17:00Z</cp:lastPrinted>
  <dcterms:created xsi:type="dcterms:W3CDTF">2015-01-21T13:19:00Z</dcterms:created>
  <dcterms:modified xsi:type="dcterms:W3CDTF">2015-01-22T13:51:00Z</dcterms:modified>
</cp:coreProperties>
</file>